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F663A8" w:rsidRPr="003803E1" w14:paraId="4F6E7290" w14:textId="77777777" w:rsidTr="00F663A8">
        <w:trPr>
          <w:trHeight w:val="210"/>
          <w:jc w:val="center"/>
        </w:trPr>
        <w:tc>
          <w:tcPr>
            <w:tcW w:w="15593" w:type="dxa"/>
            <w:gridSpan w:val="4"/>
          </w:tcPr>
          <w:p w14:paraId="65217410" w14:textId="3168F95B" w:rsidR="00F663A8" w:rsidRPr="00F663A8" w:rsidRDefault="00F663A8" w:rsidP="004D5931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663A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1.ROČNÍK</w:t>
            </w:r>
          </w:p>
        </w:tc>
      </w:tr>
      <w:tr w:rsidR="00F663A8" w:rsidRPr="003803E1" w14:paraId="2C02B38F" w14:textId="77777777" w:rsidTr="004D5931">
        <w:trPr>
          <w:trHeight w:val="906"/>
          <w:jc w:val="center"/>
        </w:trPr>
        <w:tc>
          <w:tcPr>
            <w:tcW w:w="1696" w:type="dxa"/>
          </w:tcPr>
          <w:p w14:paraId="225EC7EC" w14:textId="77777777" w:rsidR="00F663A8" w:rsidRPr="00233E08" w:rsidRDefault="00F663A8" w:rsidP="004D5931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33E0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29286115" w14:textId="77777777" w:rsidR="00F663A8" w:rsidRPr="003803E1" w:rsidRDefault="00F663A8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Výstupy žáka</w:t>
            </w:r>
          </w:p>
          <w:p w14:paraId="0D212CE3" w14:textId="77777777" w:rsidR="00F663A8" w:rsidRPr="003803E1" w:rsidRDefault="00F663A8" w:rsidP="004D59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C3B42A" w14:textId="77777777" w:rsidR="00F663A8" w:rsidRPr="003803E1" w:rsidRDefault="00F663A8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0AE395D7" w14:textId="77777777" w:rsidR="00F663A8" w:rsidRPr="003803E1" w:rsidRDefault="00F663A8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57F7FFC4" w14:textId="77777777" w:rsidR="00F663A8" w:rsidRPr="003803E1" w:rsidRDefault="00F663A8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Mezipředmětové vztahy a průřezová témata</w:t>
            </w:r>
          </w:p>
          <w:p w14:paraId="601BF7EA" w14:textId="77777777" w:rsidR="00F663A8" w:rsidRPr="003803E1" w:rsidRDefault="00F663A8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63A8" w:rsidRPr="003803E1" w14:paraId="00CBDF48" w14:textId="77777777" w:rsidTr="004D5931">
        <w:trPr>
          <w:trHeight w:val="4651"/>
          <w:jc w:val="center"/>
        </w:trPr>
        <w:tc>
          <w:tcPr>
            <w:tcW w:w="1696" w:type="dxa"/>
          </w:tcPr>
          <w:p w14:paraId="7EAF4FD5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696AB3F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D3455F1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HV-3-1-01</w:t>
            </w:r>
          </w:p>
          <w:p w14:paraId="5BD1F862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132AEEE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06DA672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9972FEA" w14:textId="77777777" w:rsidR="00F663A8" w:rsidRDefault="00F663A8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8160F4E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156015F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B7F71C8" w14:textId="77777777" w:rsidR="00F663A8" w:rsidRDefault="00F663A8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33CB816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B6EE0D5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HV-3-1-02</w:t>
            </w:r>
          </w:p>
        </w:tc>
        <w:tc>
          <w:tcPr>
            <w:tcW w:w="5812" w:type="dxa"/>
          </w:tcPr>
          <w:p w14:paraId="77B43819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VOKÁLNÍ ČINNOSTI</w:t>
            </w:r>
            <w:r w:rsidRPr="003803E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:</w:t>
            </w:r>
          </w:p>
          <w:p w14:paraId="57D91D6D" w14:textId="77777777" w:rsidR="00F663A8" w:rsidRPr="003803E1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3F4AD2A9" w14:textId="77777777" w:rsidR="00F663A8" w:rsidRDefault="00F663A8" w:rsidP="00F663A8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D3339">
              <w:rPr>
                <w:rFonts w:asciiTheme="minorHAnsi" w:hAnsiTheme="minorHAnsi" w:cstheme="minorHAnsi"/>
                <w:bCs/>
                <w:sz w:val="22"/>
                <w:szCs w:val="22"/>
              </w:rPr>
              <w:t>Rozlišuje zvuk a tón</w:t>
            </w:r>
          </w:p>
          <w:p w14:paraId="34808519" w14:textId="77777777" w:rsidR="00F663A8" w:rsidRDefault="00F663A8" w:rsidP="00F663A8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Rozlišuje dlouhé a krátké, hlasité a tiché, vysoké a hluboké tóny</w:t>
            </w:r>
          </w:p>
          <w:p w14:paraId="417ED28B" w14:textId="77777777" w:rsidR="00F663A8" w:rsidRPr="000F176C" w:rsidRDefault="00F663A8" w:rsidP="00F663A8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Zpívá jednohlas</w:t>
            </w:r>
          </w:p>
          <w:p w14:paraId="395FFCC2" w14:textId="77777777" w:rsidR="00F663A8" w:rsidRDefault="00F663A8" w:rsidP="00F663A8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Při zpěvu dbá na správné dýchání a držení těla</w:t>
            </w:r>
          </w:p>
          <w:p w14:paraId="32706549" w14:textId="77777777" w:rsidR="00F663A8" w:rsidRDefault="00F663A8" w:rsidP="00F663A8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Provádí dechová a hlasová cvičení</w:t>
            </w:r>
          </w:p>
          <w:p w14:paraId="1CEA6DF3" w14:textId="77777777" w:rsidR="00F663A8" w:rsidRDefault="00F663A8" w:rsidP="00F663A8">
            <w:pPr>
              <w:pStyle w:val="Odstavecseseznamem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Zpívá ve skupině nebo sólo s oporou melodického hudebního nástroje</w:t>
            </w:r>
          </w:p>
          <w:p w14:paraId="6888C13E" w14:textId="77777777" w:rsidR="00F663A8" w:rsidRPr="003A2AF0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6A49AE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Rytmizuje a melodizuje jednoduché texty</w:t>
            </w:r>
          </w:p>
          <w:p w14:paraId="4599701A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Rozpoznává pomalé a rychlé tempo</w:t>
            </w:r>
          </w:p>
          <w:p w14:paraId="2A6E71C2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Opakuje rytmicko-melodické motivy</w:t>
            </w:r>
          </w:p>
          <w:p w14:paraId="6A0EF0EC" w14:textId="77777777" w:rsidR="00F663A8" w:rsidRPr="000F176C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Vytleskává rytmus podle vzoru</w:t>
            </w:r>
          </w:p>
        </w:tc>
        <w:tc>
          <w:tcPr>
            <w:tcW w:w="4961" w:type="dxa"/>
          </w:tcPr>
          <w:p w14:paraId="5A3D7895" w14:textId="77777777" w:rsidR="00F663A8" w:rsidRPr="003803E1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47C6B9" w14:textId="77777777" w:rsidR="00F663A8" w:rsidRPr="003803E1" w:rsidRDefault="00F663A8" w:rsidP="004D5931">
            <w:pPr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9F4B78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Zvuky, tóny </w:t>
            </w:r>
          </w:p>
          <w:p w14:paraId="411F3780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Vlastnosti tónů</w:t>
            </w:r>
          </w:p>
          <w:p w14:paraId="65A11279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Jednohlas</w:t>
            </w:r>
          </w:p>
          <w:p w14:paraId="6F4E9827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Hospodárné dýchání</w:t>
            </w:r>
          </w:p>
          <w:p w14:paraId="352FF519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Dechová a hlasová cvičení</w:t>
            </w:r>
          </w:p>
          <w:p w14:paraId="0BDA8D56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Zřetelná výslovnost při zpěvu</w:t>
            </w:r>
          </w:p>
          <w:p w14:paraId="5A6CDA22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Nasazení a tvorba tónu</w:t>
            </w:r>
          </w:p>
          <w:p w14:paraId="1CF9258B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21FB26" w14:textId="77777777" w:rsidR="00F663A8" w:rsidRPr="003A2AF0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AC9661" w14:textId="77777777" w:rsidR="00F663A8" w:rsidRPr="00AC384A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Rytmizace a melodizace říkadel</w:t>
            </w:r>
          </w:p>
          <w:p w14:paraId="6711DC34" w14:textId="77777777" w:rsidR="00F663A8" w:rsidRPr="003A2AF0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Tempo skladby</w:t>
            </w:r>
          </w:p>
          <w:p w14:paraId="3339B658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Rytmus – realizace písní ve 2/4 a 4/4 taktu</w:t>
            </w:r>
          </w:p>
          <w:p w14:paraId="481526AF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Hudební hry – ozvěna,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otázka - odpověď</w:t>
            </w:r>
            <w:proofErr w:type="gramEnd"/>
          </w:p>
          <w:p w14:paraId="6E79E3CF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6FED">
              <w:rPr>
                <w:rFonts w:asciiTheme="minorHAnsi" w:hAnsiTheme="minorHAnsi" w:cstheme="minorHAnsi"/>
                <w:sz w:val="22"/>
                <w:szCs w:val="22"/>
              </w:rPr>
              <w:t>Záznam vokální hudby – zachycení jednoduché písně pomocí jednoduchého grafického vyjádření (např. linky)</w:t>
            </w:r>
          </w:p>
          <w:p w14:paraId="55256D0A" w14:textId="77777777" w:rsidR="00F663A8" w:rsidRPr="003803E1" w:rsidRDefault="00F663A8" w:rsidP="004D5931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17D507C1" w14:textId="77777777" w:rsidR="00F663A8" w:rsidRPr="003803E1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9738E6" w14:textId="77777777" w:rsidR="00F663A8" w:rsidRPr="003803E1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6EBBD3" w14:textId="77777777" w:rsidR="00F663A8" w:rsidRPr="003803E1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28798C" w14:textId="77777777" w:rsidR="00F663A8" w:rsidRPr="003803E1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63A8" w:rsidRPr="003803E1" w14:paraId="0364200B" w14:textId="77777777" w:rsidTr="004D5931">
        <w:trPr>
          <w:trHeight w:val="2123"/>
          <w:jc w:val="center"/>
        </w:trPr>
        <w:tc>
          <w:tcPr>
            <w:tcW w:w="1696" w:type="dxa"/>
          </w:tcPr>
          <w:p w14:paraId="28418475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48331ED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81F49FE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HV-3-1-03</w:t>
            </w:r>
          </w:p>
        </w:tc>
        <w:tc>
          <w:tcPr>
            <w:tcW w:w="5812" w:type="dxa"/>
          </w:tcPr>
          <w:p w14:paraId="1366854B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INSTRUMENTÁLNÍ ĆINNOSTI</w:t>
            </w:r>
            <w:r w:rsidRPr="00233E08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:</w:t>
            </w:r>
          </w:p>
          <w:p w14:paraId="5F1456ED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2A57A348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Využívá jednoduché hudební nástroje k doprovodné hře</w:t>
            </w:r>
          </w:p>
          <w:p w14:paraId="7F1FCB2F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Používá jednoduché nástroje k rytmickým cvičením</w:t>
            </w:r>
          </w:p>
          <w:p w14:paraId="01C2B59A" w14:textId="77777777" w:rsidR="00F663A8" w:rsidRPr="00233E08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Pojmenuje klavír, kytaru, flétnu, triangl, dřívka a bubínek</w:t>
            </w:r>
          </w:p>
        </w:tc>
        <w:tc>
          <w:tcPr>
            <w:tcW w:w="4961" w:type="dxa"/>
          </w:tcPr>
          <w:p w14:paraId="25BD7B3C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2D7FAB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87AFEA" w14:textId="77777777" w:rsidR="00F663A8" w:rsidRPr="00726FED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2AF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Hra na </w:t>
            </w:r>
            <w:proofErr w:type="spellStart"/>
            <w:r w:rsidRPr="003A2AF0">
              <w:rPr>
                <w:rFonts w:asciiTheme="minorHAnsi" w:hAnsiTheme="minorHAnsi" w:cstheme="minorHAnsi"/>
                <w:bCs/>
                <w:sz w:val="22"/>
                <w:szCs w:val="22"/>
              </w:rPr>
              <w:t>Orffovy</w:t>
            </w:r>
            <w:proofErr w:type="spellEnd"/>
            <w:r w:rsidRPr="003A2AF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nástroje – ozvěna, akcentace první doby</w:t>
            </w:r>
          </w:p>
          <w:p w14:paraId="65749A51" w14:textId="77777777" w:rsidR="00F663A8" w:rsidRPr="003A2AF0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2AF0">
              <w:rPr>
                <w:rFonts w:asciiTheme="minorHAnsi" w:hAnsiTheme="minorHAnsi" w:cstheme="minorHAnsi"/>
                <w:bCs/>
                <w:sz w:val="22"/>
                <w:szCs w:val="22"/>
              </w:rPr>
              <w:t>Improvizované hudební nástroje</w:t>
            </w:r>
          </w:p>
          <w:p w14:paraId="45510E6F" w14:textId="77777777" w:rsidR="00F663A8" w:rsidRPr="003A2AF0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A2AF0">
              <w:rPr>
                <w:rFonts w:asciiTheme="minorHAnsi" w:hAnsiTheme="minorHAnsi" w:cstheme="minorHAnsi"/>
                <w:bCs/>
                <w:sz w:val="22"/>
                <w:szCs w:val="22"/>
              </w:rPr>
              <w:t>Reprodukce motivů</w:t>
            </w:r>
          </w:p>
          <w:p w14:paraId="51A39F93" w14:textId="77777777" w:rsidR="00F663A8" w:rsidRPr="004E0676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C384A">
              <w:rPr>
                <w:rFonts w:asciiTheme="minorHAnsi" w:hAnsiTheme="minorHAnsi" w:cstheme="minorHAnsi"/>
                <w:sz w:val="22"/>
                <w:szCs w:val="22"/>
              </w:rPr>
              <w:t>Základní hudební nástroje</w:t>
            </w:r>
          </w:p>
        </w:tc>
        <w:tc>
          <w:tcPr>
            <w:tcW w:w="3124" w:type="dxa"/>
          </w:tcPr>
          <w:p w14:paraId="0D2DAFC9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BD5C48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89FAB6" w14:textId="77777777" w:rsidR="00F663A8" w:rsidRPr="00DB7FC6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63A8" w:rsidRPr="003803E1" w14:paraId="3C69AAA9" w14:textId="77777777" w:rsidTr="004D5931">
        <w:trPr>
          <w:trHeight w:val="1902"/>
          <w:jc w:val="center"/>
        </w:trPr>
        <w:tc>
          <w:tcPr>
            <w:tcW w:w="1696" w:type="dxa"/>
          </w:tcPr>
          <w:p w14:paraId="332DE64B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2E889BE" w14:textId="77777777" w:rsidR="00F663A8" w:rsidRDefault="00F663A8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DF8DDDF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HV-3-1-04</w:t>
            </w:r>
          </w:p>
        </w:tc>
        <w:tc>
          <w:tcPr>
            <w:tcW w:w="5812" w:type="dxa"/>
          </w:tcPr>
          <w:p w14:paraId="3F646F0F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HUDEBNĚ POHYBOVÉ ČINNOSTI:</w:t>
            </w:r>
          </w:p>
          <w:p w14:paraId="0B056207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688E5645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F176C">
              <w:rPr>
                <w:rFonts w:asciiTheme="minorHAnsi" w:hAnsiTheme="minorHAnsi" w:cstheme="minorHAnsi"/>
                <w:bCs/>
                <w:sz w:val="22"/>
                <w:szCs w:val="22"/>
              </w:rPr>
              <w:t>Reaguje pohybem na znějící hudbu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 zpěv</w:t>
            </w:r>
          </w:p>
          <w:p w14:paraId="379089F5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</w:t>
            </w:r>
            <w:r w:rsidRPr="00DF5D2A">
              <w:rPr>
                <w:rFonts w:asciiTheme="minorHAnsi" w:hAnsiTheme="minorHAnsi" w:cstheme="minorHAnsi"/>
                <w:bCs/>
                <w:sz w:val="22"/>
                <w:szCs w:val="22"/>
              </w:rPr>
              <w:t>ohybem vyjadřuje metrum tempo, dynamiku, směr melodie</w:t>
            </w:r>
          </w:p>
          <w:p w14:paraId="3F093D44" w14:textId="77777777" w:rsidR="00F663A8" w:rsidRPr="00DF5D2A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F5D2A">
              <w:rPr>
                <w:rFonts w:asciiTheme="minorHAnsi" w:hAnsiTheme="minorHAnsi" w:cstheme="minorHAnsi"/>
                <w:bCs/>
                <w:sz w:val="22"/>
                <w:szCs w:val="22"/>
              </w:rPr>
              <w:t>Pohybově improvizuje na různé hudební motivy</w:t>
            </w:r>
          </w:p>
        </w:tc>
        <w:tc>
          <w:tcPr>
            <w:tcW w:w="4961" w:type="dxa"/>
          </w:tcPr>
          <w:p w14:paraId="60803B8F" w14:textId="77777777" w:rsidR="00F663A8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79BF55" w14:textId="77777777" w:rsidR="00F663A8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ADE651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Pohybové ztvárnění písně</w:t>
            </w:r>
          </w:p>
          <w:p w14:paraId="41695B03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Taneční hry</w:t>
            </w:r>
          </w:p>
          <w:p w14:paraId="01D554AA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Reprodukce pohybů</w:t>
            </w:r>
          </w:p>
          <w:p w14:paraId="701DB7AD" w14:textId="77777777" w:rsidR="00F663A8" w:rsidRPr="003803E1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Pohybová improvizace na hudbu</w:t>
            </w:r>
          </w:p>
        </w:tc>
        <w:tc>
          <w:tcPr>
            <w:tcW w:w="3124" w:type="dxa"/>
          </w:tcPr>
          <w:p w14:paraId="3F1C5159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63A8" w:rsidRPr="003803E1" w14:paraId="201A2FD1" w14:textId="77777777" w:rsidTr="004D5931">
        <w:trPr>
          <w:trHeight w:val="2965"/>
          <w:jc w:val="center"/>
        </w:trPr>
        <w:tc>
          <w:tcPr>
            <w:tcW w:w="1696" w:type="dxa"/>
          </w:tcPr>
          <w:p w14:paraId="3CC4DB61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6720E4BD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3F411F4" w14:textId="77777777" w:rsidR="00F663A8" w:rsidRPr="00F65CA6" w:rsidRDefault="00F663A8" w:rsidP="004D5931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F65CA6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HV-3-1-05</w:t>
            </w:r>
          </w:p>
          <w:p w14:paraId="7561C209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25DD1F9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244D1D4B" w14:textId="77777777" w:rsidR="00F663A8" w:rsidRDefault="00F663A8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D6985F0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14440ACD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115F204F" w14:textId="77777777" w:rsidR="00F663A8" w:rsidRPr="00F65CA6" w:rsidRDefault="00F663A8" w:rsidP="004D5931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F65CA6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HV-3-1-06</w:t>
            </w:r>
          </w:p>
        </w:tc>
        <w:tc>
          <w:tcPr>
            <w:tcW w:w="5812" w:type="dxa"/>
          </w:tcPr>
          <w:p w14:paraId="09673545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POSLECHOVÉ ČINNOSTI:</w:t>
            </w:r>
          </w:p>
          <w:p w14:paraId="57733EE1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7B401B05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Rozlišuje jednotlivé kvality tónů – délka, síla, výška, barva</w:t>
            </w:r>
          </w:p>
          <w:p w14:paraId="6559947D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Rozpozná výrazné tempové a dynamické změny v proudu znějící hudby</w:t>
            </w:r>
          </w:p>
          <w:p w14:paraId="38A25B0C" w14:textId="77777777" w:rsidR="00F663A8" w:rsidRDefault="00F663A8" w:rsidP="004D5931">
            <w:pPr>
              <w:pStyle w:val="Odstavecseseznamem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8BBAD1" w14:textId="77777777" w:rsidR="00F663A8" w:rsidRPr="00DF5D2A" w:rsidRDefault="00F663A8" w:rsidP="004D5931">
            <w:pPr>
              <w:pStyle w:val="Odstavecseseznamem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8ACD80" w14:textId="77777777" w:rsidR="00F663A8" w:rsidRPr="00DF5D2A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F176C">
              <w:rPr>
                <w:rFonts w:asciiTheme="minorHAnsi" w:hAnsiTheme="minorHAnsi" w:cstheme="minorHAnsi"/>
                <w:bCs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ozpozná podle zvuku</w:t>
            </w:r>
            <w:r w:rsidRPr="000F176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některé hudební nástroje</w:t>
            </w:r>
          </w:p>
          <w:p w14:paraId="25FA7EB8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Rozpozná </w:t>
            </w:r>
            <w:proofErr w:type="gram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</w:t>
            </w:r>
            <w:proofErr w:type="gram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 skladbě lidský hlas a hudební nástroj</w:t>
            </w:r>
          </w:p>
          <w:p w14:paraId="15DC1CCE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Pozná ukolébavku, pochodovou píseň, taneční píseň</w:t>
            </w:r>
          </w:p>
          <w:p w14:paraId="3849DB03" w14:textId="77777777" w:rsidR="00F663A8" w:rsidRPr="000F176C" w:rsidRDefault="00F663A8" w:rsidP="004D5931">
            <w:pPr>
              <w:pStyle w:val="Odstavecseseznamem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0463C335" w14:textId="77777777" w:rsidR="00F663A8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4475D0" w14:textId="77777777" w:rsidR="00F663A8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6870D3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Zvuky, tóny </w:t>
            </w:r>
          </w:p>
          <w:p w14:paraId="1CBD1457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Délka, výška, síla a barva tónu</w:t>
            </w:r>
          </w:p>
          <w:p w14:paraId="1CC2153D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Tempové a dynamické změny v hudbě</w:t>
            </w:r>
          </w:p>
          <w:p w14:paraId="5CB59183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9C2BF3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4EEF8E" w14:textId="77777777" w:rsidR="00F663A8" w:rsidRPr="00AC384A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48F21A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C384A">
              <w:rPr>
                <w:rFonts w:asciiTheme="minorHAnsi" w:hAnsiTheme="minorHAnsi" w:cstheme="minorHAnsi"/>
                <w:sz w:val="22"/>
                <w:szCs w:val="22"/>
              </w:rPr>
              <w:t>Základní hudební nástroje</w:t>
            </w:r>
          </w:p>
          <w:p w14:paraId="1A7CAF48" w14:textId="77777777" w:rsidR="00F663A8" w:rsidRPr="00AC384A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Lidský hlas, hudební nástroj ve skladbě</w:t>
            </w:r>
          </w:p>
          <w:p w14:paraId="3C5D1CD9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Hudební žánry – hudba taneční, pochodová, ukolébavka</w:t>
            </w:r>
          </w:p>
          <w:p w14:paraId="5B287371" w14:textId="77777777" w:rsidR="00F663A8" w:rsidRPr="003803E1" w:rsidRDefault="00F663A8" w:rsidP="004D5931">
            <w:pPr>
              <w:pStyle w:val="Odstavecseseznamem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39E1A23F" w14:textId="77777777" w:rsidR="00F663A8" w:rsidRPr="003803E1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63A8" w:rsidRPr="003803E1" w14:paraId="6BB68ECE" w14:textId="77777777" w:rsidTr="00F663A8">
        <w:trPr>
          <w:trHeight w:val="316"/>
          <w:jc w:val="center"/>
        </w:trPr>
        <w:tc>
          <w:tcPr>
            <w:tcW w:w="15593" w:type="dxa"/>
            <w:gridSpan w:val="4"/>
          </w:tcPr>
          <w:p w14:paraId="74012A09" w14:textId="70421A79" w:rsidR="00F663A8" w:rsidRPr="00F663A8" w:rsidRDefault="00F663A8" w:rsidP="00F663A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663A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2.ROČNÍK</w:t>
            </w:r>
          </w:p>
        </w:tc>
      </w:tr>
      <w:tr w:rsidR="00F663A8" w:rsidRPr="003803E1" w14:paraId="2C63B4F7" w14:textId="77777777" w:rsidTr="004D5931">
        <w:trPr>
          <w:trHeight w:val="906"/>
          <w:jc w:val="center"/>
        </w:trPr>
        <w:tc>
          <w:tcPr>
            <w:tcW w:w="1696" w:type="dxa"/>
          </w:tcPr>
          <w:p w14:paraId="3E37B649" w14:textId="77777777" w:rsidR="00F663A8" w:rsidRPr="00233E08" w:rsidRDefault="00F663A8" w:rsidP="004D5931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33E0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7A58D15A" w14:textId="77777777" w:rsidR="00F663A8" w:rsidRPr="003803E1" w:rsidRDefault="00F663A8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Výstupy žáka</w:t>
            </w:r>
          </w:p>
          <w:p w14:paraId="3C646ACC" w14:textId="77777777" w:rsidR="00F663A8" w:rsidRPr="003803E1" w:rsidRDefault="00F663A8" w:rsidP="004D59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61ECBF" w14:textId="77777777" w:rsidR="00F663A8" w:rsidRPr="003803E1" w:rsidRDefault="00F663A8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0EC45706" w14:textId="77777777" w:rsidR="00F663A8" w:rsidRPr="003803E1" w:rsidRDefault="00F663A8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1D4B2992" w14:textId="77777777" w:rsidR="00F663A8" w:rsidRPr="003803E1" w:rsidRDefault="00F663A8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Mezipředmětové vztahy a průřezová témata</w:t>
            </w:r>
          </w:p>
          <w:p w14:paraId="678675D7" w14:textId="77777777" w:rsidR="00F663A8" w:rsidRPr="003803E1" w:rsidRDefault="00F663A8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63A8" w:rsidRPr="003803E1" w14:paraId="4D3EF0F1" w14:textId="77777777" w:rsidTr="004D5931">
        <w:trPr>
          <w:trHeight w:val="3146"/>
          <w:jc w:val="center"/>
        </w:trPr>
        <w:tc>
          <w:tcPr>
            <w:tcW w:w="1696" w:type="dxa"/>
          </w:tcPr>
          <w:p w14:paraId="082224E0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0ED613F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DB86662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HV-3-1-01</w:t>
            </w:r>
          </w:p>
          <w:p w14:paraId="363C95CB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D4B5E91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F77C800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1409459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587E6D5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9AF64AC" w14:textId="77777777" w:rsidR="00F663A8" w:rsidRDefault="00F663A8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8B61EE2" w14:textId="77777777" w:rsidR="00F663A8" w:rsidRDefault="00F663A8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DCB9C71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HV-3-1-02</w:t>
            </w:r>
          </w:p>
        </w:tc>
        <w:tc>
          <w:tcPr>
            <w:tcW w:w="5812" w:type="dxa"/>
          </w:tcPr>
          <w:p w14:paraId="673D7ACF" w14:textId="77777777" w:rsidR="00F663A8" w:rsidRPr="003803E1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VOKÁLNÍ ČINNOSTI</w:t>
            </w:r>
            <w:r w:rsidRPr="003803E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:</w:t>
            </w:r>
          </w:p>
          <w:p w14:paraId="3C9D3649" w14:textId="77777777" w:rsidR="00F663A8" w:rsidRPr="003803E1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76385540" w14:textId="77777777" w:rsidR="00F663A8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Zpívá v jednohlase s doprovodem i bez doprovodu</w:t>
            </w:r>
          </w:p>
          <w:p w14:paraId="6A2B6412" w14:textId="77777777" w:rsidR="00F663A8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Při zpěvu správně dýchá</w:t>
            </w:r>
          </w:p>
          <w:p w14:paraId="1DAAEF11" w14:textId="77777777" w:rsidR="00F663A8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Rozlišuje melodii stoupavou a klesavou</w:t>
            </w:r>
          </w:p>
          <w:p w14:paraId="41A22190" w14:textId="77777777" w:rsidR="00F663A8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Rozlišuje rychlé a pomalé tempo</w:t>
            </w:r>
          </w:p>
          <w:p w14:paraId="03EE689C" w14:textId="77777777" w:rsidR="00F663A8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Rozlišuje dynamiku – forte, mezzoforte, piano</w:t>
            </w:r>
          </w:p>
          <w:p w14:paraId="6C2FCD3C" w14:textId="77777777" w:rsidR="00F663A8" w:rsidRPr="000F176C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Pracuje s hlasem – správné nasazení tónu, zesilování, zeslabování</w:t>
            </w:r>
          </w:p>
          <w:p w14:paraId="00E16937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8E248A" w14:textId="77777777" w:rsidR="00F663A8" w:rsidRPr="00633977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633977">
              <w:rPr>
                <w:rFonts w:asciiTheme="minorHAnsi" w:hAnsiTheme="minorHAnsi" w:cstheme="minorHAnsi"/>
                <w:sz w:val="22"/>
                <w:szCs w:val="22"/>
              </w:rPr>
              <w:t>Rytmizuje a melodizuje jednoduché texty</w:t>
            </w:r>
          </w:p>
          <w:p w14:paraId="021CBFDE" w14:textId="77777777" w:rsidR="00F663A8" w:rsidRPr="00BA06A3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Vytleskává rytmus říkadla či písně</w:t>
            </w:r>
          </w:p>
          <w:p w14:paraId="23F95EA6" w14:textId="77777777" w:rsidR="00F663A8" w:rsidRPr="003803E1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30B0C639" w14:textId="77777777" w:rsidR="00F663A8" w:rsidRPr="003803E1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B140DE" w14:textId="77777777" w:rsidR="00F663A8" w:rsidRPr="003803E1" w:rsidRDefault="00F663A8" w:rsidP="004D5931">
            <w:pPr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12350E" w14:textId="77777777" w:rsidR="00F663A8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Nácvik písní ve 2/4, 3/4, 4/4 taktu</w:t>
            </w:r>
          </w:p>
          <w:p w14:paraId="3C8A1A9A" w14:textId="77777777" w:rsidR="00F663A8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Správné dýchání, hospodaření s dechem</w:t>
            </w:r>
          </w:p>
          <w:p w14:paraId="192B487C" w14:textId="77777777" w:rsidR="00F663A8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Nasazení a tvorba tónu</w:t>
            </w:r>
          </w:p>
          <w:p w14:paraId="2C887BEA" w14:textId="77777777" w:rsidR="00F663A8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Melodie stoupavá a klesavá</w:t>
            </w:r>
          </w:p>
          <w:p w14:paraId="0B0682B3" w14:textId="77777777" w:rsidR="00F663A8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Dynamika hudby</w:t>
            </w:r>
          </w:p>
          <w:p w14:paraId="13D0B378" w14:textId="77777777" w:rsidR="00F663A8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Rozšiřování hlasového rozsahu</w:t>
            </w:r>
          </w:p>
          <w:p w14:paraId="4881BD0A" w14:textId="77777777" w:rsidR="00F663A8" w:rsidRPr="00233E08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Hudební hry – opakování tónů, krátkých úryvků</w:t>
            </w:r>
          </w:p>
          <w:p w14:paraId="343DF62F" w14:textId="77777777" w:rsidR="00F663A8" w:rsidRPr="00233E08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1A42D7" w14:textId="77777777" w:rsidR="00F663A8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Hudební hry</w:t>
            </w:r>
          </w:p>
          <w:p w14:paraId="3282FCCF" w14:textId="77777777" w:rsidR="00F663A8" w:rsidRPr="003803E1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Vytleskávání rytmu</w:t>
            </w:r>
          </w:p>
        </w:tc>
        <w:tc>
          <w:tcPr>
            <w:tcW w:w="3124" w:type="dxa"/>
          </w:tcPr>
          <w:p w14:paraId="66296EB5" w14:textId="77777777" w:rsidR="00F663A8" w:rsidRPr="003803E1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8909F7" w14:textId="77777777" w:rsidR="00F663A8" w:rsidRPr="003803E1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503E5E" w14:textId="77777777" w:rsidR="00F663A8" w:rsidRPr="003803E1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757CBC" w14:textId="77777777" w:rsidR="00F663A8" w:rsidRPr="003803E1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63A8" w:rsidRPr="003803E1" w14:paraId="6CD7B577" w14:textId="77777777" w:rsidTr="004D5931">
        <w:trPr>
          <w:trHeight w:val="1910"/>
          <w:jc w:val="center"/>
        </w:trPr>
        <w:tc>
          <w:tcPr>
            <w:tcW w:w="1696" w:type="dxa"/>
          </w:tcPr>
          <w:p w14:paraId="02AE33AF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00163CA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05E2477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HV-3-1-03</w:t>
            </w:r>
          </w:p>
          <w:p w14:paraId="36A998D0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23582427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INSTRUMENTÁLNÍ ĆINNOSTI</w:t>
            </w:r>
            <w:r w:rsidRPr="00233E08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:</w:t>
            </w:r>
          </w:p>
          <w:p w14:paraId="076FC410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65C14FC2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Využívá jednoduché hudební nástroje k doprovodu písní</w:t>
            </w:r>
          </w:p>
          <w:p w14:paraId="441DBD49" w14:textId="77777777" w:rsidR="00F663A8" w:rsidRPr="00CE17B9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43F3845E" w14:textId="77777777" w:rsidR="00F663A8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29E4BC" w14:textId="77777777" w:rsidR="00F663A8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38F14B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Rytmický doprovod písní</w:t>
            </w:r>
          </w:p>
          <w:p w14:paraId="2D8D7A6D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Hudební hry – ozvěna, otázka a odpověď</w:t>
            </w:r>
          </w:p>
          <w:p w14:paraId="279E7992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Hudební doprovod – ostinato, těžká doba </w:t>
            </w:r>
          </w:p>
          <w:p w14:paraId="05AAA4F1" w14:textId="77777777" w:rsidR="00F663A8" w:rsidRPr="003803E1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5E7E">
              <w:rPr>
                <w:rFonts w:asciiTheme="minorHAnsi" w:hAnsiTheme="minorHAnsi" w:cstheme="minorHAnsi"/>
                <w:sz w:val="22"/>
                <w:szCs w:val="22"/>
              </w:rPr>
              <w:t>Reprodukce rytmických úryvků</w:t>
            </w:r>
          </w:p>
        </w:tc>
        <w:tc>
          <w:tcPr>
            <w:tcW w:w="3124" w:type="dxa"/>
          </w:tcPr>
          <w:p w14:paraId="7E866F4A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685D80" w14:textId="77777777" w:rsidR="00F663A8" w:rsidRPr="00DB7FC6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63A8" w:rsidRPr="003803E1" w14:paraId="16059CB7" w14:textId="77777777" w:rsidTr="004D5931">
        <w:trPr>
          <w:trHeight w:val="2972"/>
          <w:jc w:val="center"/>
        </w:trPr>
        <w:tc>
          <w:tcPr>
            <w:tcW w:w="1696" w:type="dxa"/>
          </w:tcPr>
          <w:p w14:paraId="2A597863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56C4601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5C67E9C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HV-3-1-04</w:t>
            </w:r>
          </w:p>
        </w:tc>
        <w:tc>
          <w:tcPr>
            <w:tcW w:w="5812" w:type="dxa"/>
          </w:tcPr>
          <w:p w14:paraId="0AF4163E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HUDEBNĚ POHYBOVÉ ČINNOSTI:</w:t>
            </w:r>
          </w:p>
          <w:p w14:paraId="51060DC2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704A9F05" w14:textId="77777777" w:rsidR="00F663A8" w:rsidRPr="00633977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</w:t>
            </w:r>
            <w:r w:rsidRPr="00633977">
              <w:rPr>
                <w:rFonts w:asciiTheme="minorHAnsi" w:hAnsiTheme="minorHAnsi" w:cstheme="minorHAnsi"/>
                <w:bCs/>
                <w:sz w:val="22"/>
                <w:szCs w:val="22"/>
              </w:rPr>
              <w:t>ohybem vyjadřuje metrum tempo, dynamiku, směr melodie</w:t>
            </w:r>
          </w:p>
          <w:p w14:paraId="79C370F5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B505E">
              <w:rPr>
                <w:rFonts w:asciiTheme="minorHAnsi" w:hAnsiTheme="minorHAnsi" w:cstheme="minorHAnsi"/>
                <w:bCs/>
                <w:sz w:val="22"/>
                <w:szCs w:val="22"/>
              </w:rPr>
              <w:t>Doprovází zpěv hrou na tělo</w:t>
            </w:r>
          </w:p>
          <w:p w14:paraId="59D167CE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Doprovází zpěv jednoduchými tanečními hrami</w:t>
            </w:r>
          </w:p>
          <w:p w14:paraId="51882CF7" w14:textId="77777777" w:rsidR="00F663A8" w:rsidRPr="00EB505E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Zatančí jednoduchý lidový tanec</w:t>
            </w:r>
          </w:p>
          <w:p w14:paraId="7031E57B" w14:textId="77777777" w:rsidR="00F663A8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3D9326" w14:textId="77777777" w:rsidR="00F663A8" w:rsidRPr="003803E1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42EF32" w14:textId="77777777" w:rsidR="00F663A8" w:rsidRPr="003803E1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30DF3B90" w14:textId="77777777" w:rsidR="00F663A8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FCDA73" w14:textId="77777777" w:rsidR="00F663A8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55777F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Propojení vlastního pohybu s hudbou – improvizace</w:t>
            </w:r>
          </w:p>
          <w:p w14:paraId="7AD61794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Taktování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-  dvoudobý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takt</w:t>
            </w:r>
          </w:p>
          <w:p w14:paraId="02537DCF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Reakce na změnu hudby pohybem</w:t>
            </w:r>
          </w:p>
          <w:p w14:paraId="580E172F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Reprodukce pohybů při tanci</w:t>
            </w:r>
          </w:p>
          <w:p w14:paraId="2F9C4DA1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Jednoduchý lidový tanec –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mazurka,…</w:t>
            </w:r>
            <w:proofErr w:type="gramEnd"/>
          </w:p>
          <w:p w14:paraId="1A5AE505" w14:textId="77777777" w:rsidR="00F663A8" w:rsidRPr="003803E1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Neverbální komunikace – postoj, zrakový kontakt, gesta, mimika</w:t>
            </w:r>
          </w:p>
        </w:tc>
        <w:tc>
          <w:tcPr>
            <w:tcW w:w="3124" w:type="dxa"/>
          </w:tcPr>
          <w:p w14:paraId="2C10A7E4" w14:textId="77777777" w:rsidR="00F663A8" w:rsidRPr="003803E1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63A8" w:rsidRPr="003803E1" w14:paraId="444E5540" w14:textId="77777777" w:rsidTr="004D5931">
        <w:trPr>
          <w:trHeight w:val="3146"/>
          <w:jc w:val="center"/>
        </w:trPr>
        <w:tc>
          <w:tcPr>
            <w:tcW w:w="1696" w:type="dxa"/>
          </w:tcPr>
          <w:p w14:paraId="7059C582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EFB12CC" w14:textId="77777777" w:rsidR="00F663A8" w:rsidRPr="00233E08" w:rsidRDefault="00F663A8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10CFEA4" w14:textId="77777777" w:rsidR="00F663A8" w:rsidRPr="00F65CA6" w:rsidRDefault="00F663A8" w:rsidP="004D5931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F65CA6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HV-3-1-05</w:t>
            </w:r>
          </w:p>
          <w:p w14:paraId="2A91ADF3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1CB0AFC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557138DE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739F75E3" w14:textId="77777777" w:rsidR="00F663A8" w:rsidRDefault="00F663A8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77A6C1E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E928F0B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F65CA6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HV-3-1-06</w:t>
            </w:r>
          </w:p>
        </w:tc>
        <w:tc>
          <w:tcPr>
            <w:tcW w:w="5812" w:type="dxa"/>
          </w:tcPr>
          <w:p w14:paraId="1786722A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POSLECHOVÉ ČINNOSTI:</w:t>
            </w:r>
          </w:p>
          <w:p w14:paraId="1BD66E95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0C5CFBE3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Rozlišuje jednotlivé kvality tónů</w:t>
            </w:r>
          </w:p>
          <w:p w14:paraId="6637D7F4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Rozpoznává vzestupnou a sestupnou melodii </w:t>
            </w:r>
          </w:p>
          <w:p w14:paraId="07649717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Rozpoznává výrazné harmonické změny v proudu znějící hudby</w:t>
            </w:r>
          </w:p>
          <w:p w14:paraId="390512F7" w14:textId="77777777" w:rsidR="00F663A8" w:rsidRDefault="00F663A8" w:rsidP="004D5931">
            <w:pPr>
              <w:pStyle w:val="Odstavecseseznamem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B55DC2" w14:textId="77777777" w:rsidR="00F663A8" w:rsidRDefault="00F663A8" w:rsidP="004D5931">
            <w:pPr>
              <w:pStyle w:val="Odstavecseseznamem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DA8EA7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Rozlišuje hudbu taneční, pochodovou, ukolébavku</w:t>
            </w:r>
          </w:p>
          <w:p w14:paraId="259F78D5" w14:textId="77777777" w:rsidR="00F663A8" w:rsidRPr="00EB505E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5E7E">
              <w:rPr>
                <w:rFonts w:asciiTheme="minorHAnsi" w:hAnsiTheme="minorHAnsi" w:cstheme="minorHAnsi"/>
                <w:bCs/>
                <w:sz w:val="22"/>
                <w:szCs w:val="22"/>
              </w:rPr>
              <w:t>Rozpozná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vá</w:t>
            </w:r>
            <w:r w:rsidRPr="00CF5E7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 pojmenuje nejznámější hudební nástroje a rozlišuje je podle zvuku</w:t>
            </w:r>
          </w:p>
          <w:p w14:paraId="71EB46E3" w14:textId="77777777" w:rsidR="00F663A8" w:rsidRPr="00CE17B9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O</w:t>
            </w:r>
            <w:r w:rsidRPr="00EB505E">
              <w:rPr>
                <w:rFonts w:asciiTheme="minorHAnsi" w:hAnsiTheme="minorHAnsi" w:cstheme="minorHAnsi"/>
                <w:bCs/>
                <w:sz w:val="22"/>
                <w:szCs w:val="22"/>
              </w:rPr>
              <w:t>dliš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uje</w:t>
            </w:r>
            <w:r w:rsidRPr="00EB505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hudbu vokální, instrumentální a vokálně instrumentální</w:t>
            </w:r>
          </w:p>
          <w:p w14:paraId="6A0B658D" w14:textId="77777777" w:rsidR="00F663A8" w:rsidRPr="003803E1" w:rsidRDefault="00F663A8" w:rsidP="004D5931">
            <w:pPr>
              <w:pStyle w:val="Odstavecseseznamem"/>
              <w:ind w:left="3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5243D26D" w14:textId="77777777" w:rsidR="00F663A8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EC7146" w14:textId="77777777" w:rsidR="00F663A8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C23D75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Vybrané poslechové skladby</w:t>
            </w:r>
          </w:p>
          <w:p w14:paraId="79BC7FBA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Rozlišení délky, výšky, síly tónu</w:t>
            </w:r>
          </w:p>
          <w:p w14:paraId="4F7CF4AF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Melodie vzestupná a sestupná</w:t>
            </w:r>
          </w:p>
          <w:p w14:paraId="07C3CFFE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E17B9">
              <w:rPr>
                <w:rFonts w:asciiTheme="minorHAnsi" w:hAnsiTheme="minorHAnsi" w:cstheme="minorHAnsi"/>
                <w:sz w:val="22"/>
                <w:szCs w:val="22"/>
              </w:rPr>
              <w:t>Harmonie, harmonické změny v proudu hudby</w:t>
            </w:r>
          </w:p>
          <w:p w14:paraId="7E0F04C2" w14:textId="77777777" w:rsidR="00F663A8" w:rsidRDefault="00F663A8" w:rsidP="004D5931">
            <w:pPr>
              <w:pStyle w:val="Odstavecseseznamem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367D3D" w14:textId="77777777" w:rsidR="00F663A8" w:rsidRDefault="00F663A8" w:rsidP="004D5931">
            <w:pPr>
              <w:pStyle w:val="Odstavecseseznamem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6F6341" w14:textId="77777777" w:rsidR="00F663A8" w:rsidRPr="00CE17B9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E17B9">
              <w:rPr>
                <w:rFonts w:asciiTheme="minorHAnsi" w:hAnsiTheme="minorHAnsi" w:cstheme="minorHAnsi"/>
                <w:sz w:val="22"/>
                <w:szCs w:val="22"/>
              </w:rPr>
              <w:t>Hudba taneční, pochodová, ukolébavku</w:t>
            </w:r>
          </w:p>
          <w:p w14:paraId="463F8323" w14:textId="77777777" w:rsidR="00F663A8" w:rsidRPr="00EB505E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Základní hudební nástroje</w:t>
            </w:r>
          </w:p>
          <w:p w14:paraId="0D96BD58" w14:textId="77777777" w:rsidR="00F663A8" w:rsidRPr="00EB505E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Hudba vokální, instrumentální a vokálně instrumentální</w:t>
            </w:r>
          </w:p>
        </w:tc>
        <w:tc>
          <w:tcPr>
            <w:tcW w:w="3124" w:type="dxa"/>
          </w:tcPr>
          <w:p w14:paraId="6AEA9476" w14:textId="77777777" w:rsidR="00F663A8" w:rsidRPr="003803E1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63A8" w:rsidRPr="003803E1" w14:paraId="0EE8FBC5" w14:textId="77777777" w:rsidTr="00F663A8">
        <w:trPr>
          <w:trHeight w:val="60"/>
          <w:jc w:val="center"/>
        </w:trPr>
        <w:tc>
          <w:tcPr>
            <w:tcW w:w="15593" w:type="dxa"/>
            <w:gridSpan w:val="4"/>
          </w:tcPr>
          <w:p w14:paraId="308C3C10" w14:textId="30572A50" w:rsidR="00F663A8" w:rsidRPr="00F663A8" w:rsidRDefault="00F663A8" w:rsidP="00F663A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663A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3.ROČNÍK</w:t>
            </w:r>
          </w:p>
        </w:tc>
      </w:tr>
      <w:tr w:rsidR="00F663A8" w:rsidRPr="003803E1" w14:paraId="07520FF1" w14:textId="77777777" w:rsidTr="004D5931">
        <w:trPr>
          <w:trHeight w:val="906"/>
          <w:jc w:val="center"/>
        </w:trPr>
        <w:tc>
          <w:tcPr>
            <w:tcW w:w="1696" w:type="dxa"/>
          </w:tcPr>
          <w:p w14:paraId="403ED256" w14:textId="77777777" w:rsidR="00F663A8" w:rsidRPr="00233E08" w:rsidRDefault="00F663A8" w:rsidP="004D5931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33E0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45180A4E" w14:textId="77777777" w:rsidR="00F663A8" w:rsidRPr="003803E1" w:rsidRDefault="00F663A8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Výstupy žáka</w:t>
            </w:r>
          </w:p>
          <w:p w14:paraId="46501CBD" w14:textId="77777777" w:rsidR="00F663A8" w:rsidRPr="003803E1" w:rsidRDefault="00F663A8" w:rsidP="004D59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6B66AA" w14:textId="77777777" w:rsidR="00F663A8" w:rsidRPr="003803E1" w:rsidRDefault="00F663A8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554E3FBA" w14:textId="77777777" w:rsidR="00F663A8" w:rsidRPr="003803E1" w:rsidRDefault="00F663A8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35EFB6B6" w14:textId="77777777" w:rsidR="00F663A8" w:rsidRPr="003803E1" w:rsidRDefault="00F663A8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Mezipředmětové vztahy a průřezová témata</w:t>
            </w:r>
          </w:p>
          <w:p w14:paraId="48412C6C" w14:textId="77777777" w:rsidR="00F663A8" w:rsidRPr="003803E1" w:rsidRDefault="00F663A8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63A8" w:rsidRPr="003803E1" w14:paraId="2FCFD1F4" w14:textId="77777777" w:rsidTr="004D5931">
        <w:trPr>
          <w:trHeight w:val="3801"/>
          <w:jc w:val="center"/>
        </w:trPr>
        <w:tc>
          <w:tcPr>
            <w:tcW w:w="1696" w:type="dxa"/>
          </w:tcPr>
          <w:p w14:paraId="723A48D2" w14:textId="77777777" w:rsidR="00F663A8" w:rsidRPr="00233E08" w:rsidRDefault="00F663A8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10889F0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FA09A85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HV-3-1-01</w:t>
            </w:r>
          </w:p>
          <w:p w14:paraId="4F54D474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46754F7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B332DA6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56AE955" w14:textId="77777777" w:rsidR="00F663A8" w:rsidRDefault="00F663A8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1864C47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82916F0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HV-3-1-02</w:t>
            </w:r>
          </w:p>
        </w:tc>
        <w:tc>
          <w:tcPr>
            <w:tcW w:w="5812" w:type="dxa"/>
          </w:tcPr>
          <w:p w14:paraId="2B61B22E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VOKÁLNÍ ČINNOSTI</w:t>
            </w:r>
            <w:r w:rsidRPr="003803E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:</w:t>
            </w:r>
          </w:p>
          <w:p w14:paraId="5DFD6301" w14:textId="77777777" w:rsidR="00F663A8" w:rsidRPr="0035625B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5CCC0477" w14:textId="77777777" w:rsidR="00F663A8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176C">
              <w:rPr>
                <w:rFonts w:asciiTheme="minorHAnsi" w:hAnsiTheme="minorHAnsi" w:cstheme="minorHAnsi"/>
                <w:sz w:val="22"/>
                <w:szCs w:val="22"/>
              </w:rPr>
              <w:t>Zpívá 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0F176C">
              <w:rPr>
                <w:rFonts w:asciiTheme="minorHAnsi" w:hAnsiTheme="minorHAnsi" w:cstheme="minorHAnsi"/>
                <w:sz w:val="22"/>
                <w:szCs w:val="22"/>
              </w:rPr>
              <w:t>jednohlase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dvojhlase</w:t>
            </w:r>
          </w:p>
          <w:p w14:paraId="19D420AD" w14:textId="77777777" w:rsidR="00F663A8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Zpívá s doprovodem i bez doprovodu</w:t>
            </w:r>
          </w:p>
          <w:p w14:paraId="79F63F59" w14:textId="77777777" w:rsidR="00F663A8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Při zpěvu dbá na správné dýchání a výslovnost</w:t>
            </w:r>
          </w:p>
          <w:p w14:paraId="76E92381" w14:textId="77777777" w:rsidR="00F663A8" w:rsidRPr="0035625B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Pracuje s hlasem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-  správné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nasazení tónu, zesilování, zeslabování</w:t>
            </w:r>
          </w:p>
          <w:p w14:paraId="6903F489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C92288" w14:textId="77777777" w:rsidR="00F663A8" w:rsidRPr="0035625B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633977">
              <w:rPr>
                <w:rFonts w:asciiTheme="minorHAnsi" w:hAnsiTheme="minorHAnsi" w:cstheme="minorHAnsi"/>
                <w:sz w:val="22"/>
                <w:szCs w:val="22"/>
              </w:rPr>
              <w:t>Rytmizuje a melodizuje jednoduché texty</w:t>
            </w:r>
          </w:p>
          <w:p w14:paraId="5A3E916C" w14:textId="77777777" w:rsidR="00F663A8" w:rsidRPr="006E1B3D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E1B3D">
              <w:rPr>
                <w:rFonts w:asciiTheme="minorHAnsi" w:hAnsiTheme="minorHAnsi" w:cstheme="minorHAnsi"/>
                <w:bCs/>
                <w:sz w:val="22"/>
                <w:szCs w:val="22"/>
              </w:rPr>
              <w:t>Seznamuje se s pojmy nota, notová osnova, houslový klíč, hudební abeceda</w:t>
            </w:r>
          </w:p>
          <w:p w14:paraId="2D5DCA28" w14:textId="77777777" w:rsidR="00F663A8" w:rsidRPr="0035625B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022125EB" w14:textId="77777777" w:rsidR="00F663A8" w:rsidRPr="003803E1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4CB8637D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CD9850" w14:textId="77777777" w:rsidR="00F663A8" w:rsidRPr="0035625B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59271A" w14:textId="77777777" w:rsidR="00F663A8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Pěvecké dovednosti – rozšiřování rozsahu, dýchání, výslovnost, frázování, dynamika, správné nasazení tónu</w:t>
            </w:r>
          </w:p>
          <w:p w14:paraId="113DFBD2" w14:textId="77777777" w:rsidR="00F663A8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Realizace písní ve 2/4, 3/4, 4/4 taktu</w:t>
            </w:r>
          </w:p>
          <w:p w14:paraId="11F265EF" w14:textId="77777777" w:rsidR="00F663A8" w:rsidRDefault="00F663A8" w:rsidP="004D5931">
            <w:pPr>
              <w:pStyle w:val="Odstavecseseznamem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3D2F9C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58267A" w14:textId="77777777" w:rsidR="00F663A8" w:rsidRPr="0035625B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Notový zápis jako podpora při realizaci písní</w:t>
            </w:r>
          </w:p>
          <w:p w14:paraId="71C8CFA3" w14:textId="77777777" w:rsidR="00F663A8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Nota jako grafický znak</w:t>
            </w:r>
          </w:p>
          <w:p w14:paraId="3FD29EB2" w14:textId="77777777" w:rsidR="00F663A8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Hudební abeceda – noty c1-h1</w:t>
            </w:r>
          </w:p>
          <w:p w14:paraId="0E1EDD85" w14:textId="77777777" w:rsidR="00F663A8" w:rsidRPr="006E1B3D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E1B3D">
              <w:rPr>
                <w:rFonts w:asciiTheme="minorHAnsi" w:hAnsiTheme="minorHAnsi" w:cstheme="minorHAnsi"/>
                <w:sz w:val="22"/>
                <w:szCs w:val="22"/>
              </w:rPr>
              <w:t xml:space="preserve">Houslový klíč,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6E1B3D">
              <w:rPr>
                <w:rFonts w:asciiTheme="minorHAnsi" w:hAnsiTheme="minorHAnsi" w:cstheme="minorHAnsi"/>
                <w:sz w:val="22"/>
                <w:szCs w:val="22"/>
              </w:rPr>
              <w:t>otová osnova</w:t>
            </w:r>
          </w:p>
          <w:p w14:paraId="5124FC66" w14:textId="77777777" w:rsidR="00F663A8" w:rsidRPr="001F41F0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12F3C108" w14:textId="77777777" w:rsidR="00F663A8" w:rsidRPr="003803E1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40F991" w14:textId="77777777" w:rsidR="00F663A8" w:rsidRPr="003803E1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B30937" w14:textId="77777777" w:rsidR="00F663A8" w:rsidRPr="003803E1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755F25" w14:textId="77777777" w:rsidR="00F663A8" w:rsidRPr="003803E1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63A8" w:rsidRPr="003803E1" w14:paraId="313B4A14" w14:textId="77777777" w:rsidTr="004D5931">
        <w:trPr>
          <w:trHeight w:val="2229"/>
          <w:jc w:val="center"/>
        </w:trPr>
        <w:tc>
          <w:tcPr>
            <w:tcW w:w="1696" w:type="dxa"/>
          </w:tcPr>
          <w:p w14:paraId="52B64A5E" w14:textId="77777777" w:rsidR="00F663A8" w:rsidRDefault="00F663A8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64FD1FD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F37A895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HV-3-1-03</w:t>
            </w:r>
          </w:p>
          <w:p w14:paraId="054B3586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3150FD8B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INSTRUMENTÁLNÍ ĆINNOSTI</w:t>
            </w:r>
            <w:r w:rsidRPr="00233E08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:</w:t>
            </w:r>
          </w:p>
          <w:p w14:paraId="0B1B8941" w14:textId="77777777" w:rsidR="00F663A8" w:rsidRPr="000E3867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3A6D283A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Využívá jednoduché hudební nástroje k doprovodné hře</w:t>
            </w:r>
          </w:p>
          <w:p w14:paraId="08AD19F5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Rozpozná a pojmenuje známé hudební nástroje</w:t>
            </w:r>
          </w:p>
          <w:p w14:paraId="73C97A28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Doprovází s použitím souzvuku tónů</w:t>
            </w:r>
          </w:p>
          <w:p w14:paraId="13604C8A" w14:textId="77777777" w:rsidR="00F663A8" w:rsidRPr="00233E0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Jednoduše zhudebňuje známá říkadla</w:t>
            </w:r>
          </w:p>
        </w:tc>
        <w:tc>
          <w:tcPr>
            <w:tcW w:w="4961" w:type="dxa"/>
          </w:tcPr>
          <w:p w14:paraId="70651549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EE7279" w14:textId="77777777" w:rsidR="00F663A8" w:rsidRPr="0035625B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AA8DF6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Reprodukce motivů</w:t>
            </w:r>
          </w:p>
          <w:p w14:paraId="5814CF89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Hudební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improvizace - tvorba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předehry, mezihry</w:t>
            </w:r>
          </w:p>
          <w:p w14:paraId="316AAB50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Hudební a rytmický doprovod písní a říkadel</w:t>
            </w:r>
          </w:p>
          <w:p w14:paraId="643AEF28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Hra na dětské hudební nástroje</w:t>
            </w:r>
          </w:p>
          <w:p w14:paraId="43F5BC3B" w14:textId="77777777" w:rsidR="00F663A8" w:rsidRPr="003803E1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E1B3D">
              <w:rPr>
                <w:rFonts w:asciiTheme="minorHAnsi" w:hAnsiTheme="minorHAnsi" w:cstheme="minorHAnsi"/>
                <w:sz w:val="22"/>
                <w:szCs w:val="22"/>
              </w:rPr>
              <w:t>Záznam instrumentální melodie</w:t>
            </w:r>
          </w:p>
        </w:tc>
        <w:tc>
          <w:tcPr>
            <w:tcW w:w="3124" w:type="dxa"/>
          </w:tcPr>
          <w:p w14:paraId="4542F016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014EDD" w14:textId="77777777" w:rsidR="00F663A8" w:rsidRPr="00DB7FC6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63A8" w:rsidRPr="003803E1" w14:paraId="0CA87F4A" w14:textId="77777777" w:rsidTr="004D5931">
        <w:trPr>
          <w:trHeight w:val="60"/>
          <w:jc w:val="center"/>
        </w:trPr>
        <w:tc>
          <w:tcPr>
            <w:tcW w:w="1696" w:type="dxa"/>
          </w:tcPr>
          <w:p w14:paraId="4A95BA48" w14:textId="77777777" w:rsidR="00F663A8" w:rsidRDefault="00F663A8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6D182DE7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3A5D746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HV-3-1-04</w:t>
            </w:r>
          </w:p>
        </w:tc>
        <w:tc>
          <w:tcPr>
            <w:tcW w:w="5812" w:type="dxa"/>
          </w:tcPr>
          <w:p w14:paraId="1C40890D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HUDEBNĚ POHYBOVÉ ČINNOSTI:</w:t>
            </w:r>
          </w:p>
          <w:p w14:paraId="72D66B6C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26E3F4D0" w14:textId="77777777" w:rsidR="00F663A8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5625B">
              <w:rPr>
                <w:rFonts w:asciiTheme="minorHAnsi" w:hAnsiTheme="minorHAnsi" w:cstheme="minorHAnsi"/>
                <w:bCs/>
                <w:sz w:val="22"/>
                <w:szCs w:val="22"/>
              </w:rPr>
              <w:t>Vytleskává a taktuje ve 2/4 taktu</w:t>
            </w:r>
          </w:p>
          <w:p w14:paraId="12339CAB" w14:textId="77777777" w:rsidR="00F663A8" w:rsidRPr="000E3867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633977">
              <w:rPr>
                <w:rFonts w:asciiTheme="minorHAnsi" w:hAnsiTheme="minorHAnsi" w:cstheme="minorHAnsi"/>
                <w:bCs/>
                <w:sz w:val="22"/>
                <w:szCs w:val="22"/>
              </w:rPr>
              <w:t>Reaguje pohybem na znějící hudbu, pohybem vyjadřuje metrum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Pr="0063397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tempo, dynamiku, směr melodie</w:t>
            </w:r>
          </w:p>
          <w:p w14:paraId="610DFC13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E3867">
              <w:rPr>
                <w:rFonts w:asciiTheme="minorHAnsi" w:hAnsiTheme="minorHAnsi" w:cstheme="minorHAnsi"/>
                <w:bCs/>
                <w:sz w:val="22"/>
                <w:szCs w:val="22"/>
              </w:rPr>
              <w:t>Doprovází hudbu dvoudobou chůzí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 tancem</w:t>
            </w:r>
          </w:p>
          <w:p w14:paraId="708C4854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Pohybově improvizuje s využitím tanečních kroků</w:t>
            </w:r>
          </w:p>
          <w:p w14:paraId="50BFC024" w14:textId="77777777" w:rsidR="00F663A8" w:rsidRPr="006E1B3D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E1B3D">
              <w:rPr>
                <w:rFonts w:asciiTheme="minorHAnsi" w:hAnsiTheme="minorHAnsi" w:cstheme="minorHAnsi"/>
                <w:bCs/>
                <w:sz w:val="22"/>
                <w:szCs w:val="22"/>
              </w:rPr>
              <w:t>Pantomimou vyjadřuje melodii, její charakter, tempo, dynamiku</w:t>
            </w:r>
          </w:p>
          <w:p w14:paraId="673B0835" w14:textId="77777777" w:rsidR="00F663A8" w:rsidRPr="0015059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5EB6BF01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CA7CD4" w14:textId="77777777" w:rsidR="00F663A8" w:rsidRPr="000E3867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23A756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Vytleskávání a taktování </w:t>
            </w:r>
          </w:p>
          <w:p w14:paraId="34D74B4F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2/4 takt</w:t>
            </w:r>
          </w:p>
          <w:p w14:paraId="4270F0F6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Pohybová improvizace a pantomima</w:t>
            </w:r>
          </w:p>
          <w:p w14:paraId="01D8F05A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Orientace v prostoru při tanci, pohybových hrách</w:t>
            </w:r>
          </w:p>
          <w:p w14:paraId="7A895E25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Dvoudobá chůze a tanec</w:t>
            </w:r>
          </w:p>
          <w:p w14:paraId="02EDAD28" w14:textId="77777777" w:rsidR="00F663A8" w:rsidRPr="003803E1" w:rsidRDefault="00F663A8" w:rsidP="004D5931">
            <w:pPr>
              <w:pStyle w:val="Odstavecseseznamem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7318775F" w14:textId="77777777" w:rsidR="00F663A8" w:rsidRPr="003803E1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63A8" w:rsidRPr="003803E1" w14:paraId="6F1D12EE" w14:textId="77777777" w:rsidTr="004D5931">
        <w:trPr>
          <w:trHeight w:val="3146"/>
          <w:jc w:val="center"/>
        </w:trPr>
        <w:tc>
          <w:tcPr>
            <w:tcW w:w="1696" w:type="dxa"/>
          </w:tcPr>
          <w:p w14:paraId="3727E32B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1042C5AF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6CA694FA" w14:textId="77777777" w:rsidR="00F663A8" w:rsidRPr="00F65CA6" w:rsidRDefault="00F663A8" w:rsidP="004D5931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F65CA6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HV-3-1-05</w:t>
            </w:r>
          </w:p>
          <w:p w14:paraId="4DAE22D2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2C7AB0A0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79D6B7E6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D59E139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C222C7C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061176A7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6701A3D5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F65CA6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HV-3-1-06</w:t>
            </w:r>
          </w:p>
        </w:tc>
        <w:tc>
          <w:tcPr>
            <w:tcW w:w="5812" w:type="dxa"/>
          </w:tcPr>
          <w:p w14:paraId="44F700F0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POSLECHOVÉ ČINNOSTI:</w:t>
            </w:r>
          </w:p>
          <w:p w14:paraId="52EBD9DE" w14:textId="77777777" w:rsidR="00F663A8" w:rsidRPr="00590C07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11FBF4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Rozlišuje jednotlivé kvality tónů, rozpozná výrazné tempové a dynamické změny v proudu znějící hudby</w:t>
            </w:r>
          </w:p>
          <w:p w14:paraId="75FBA577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Seznamuje se s hudbou jiných národů</w:t>
            </w:r>
          </w:p>
          <w:p w14:paraId="5207C0AA" w14:textId="77777777" w:rsidR="00F663A8" w:rsidRDefault="00F663A8" w:rsidP="004D5931">
            <w:pPr>
              <w:pStyle w:val="Odstavecseseznamem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770C1B" w14:textId="77777777" w:rsidR="00F663A8" w:rsidRPr="003803E1" w:rsidRDefault="00F663A8" w:rsidP="004D5931">
            <w:pPr>
              <w:pStyle w:val="Odstavecseseznamem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183331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237087F0" w14:textId="77777777" w:rsidR="00F663A8" w:rsidRPr="006E1B3D" w:rsidRDefault="00F663A8" w:rsidP="004D5931">
            <w:pPr>
              <w:pStyle w:val="Odstavecseseznamem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1BD150" w14:textId="77777777" w:rsidR="00F663A8" w:rsidRPr="000E3867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176C">
              <w:rPr>
                <w:rFonts w:asciiTheme="minorHAnsi" w:hAnsiTheme="minorHAnsi" w:cstheme="minorHAnsi"/>
                <w:bCs/>
                <w:sz w:val="22"/>
                <w:szCs w:val="22"/>
              </w:rPr>
              <w:t>Rozpozná v proudu znějící hudby některé hudební nástroje</w:t>
            </w:r>
          </w:p>
          <w:p w14:paraId="5939BCB5" w14:textId="77777777" w:rsidR="00F663A8" w:rsidRPr="003803E1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Odliší hudbu vokální, instrumentální a vokálně instrumentální</w:t>
            </w:r>
          </w:p>
          <w:p w14:paraId="17095302" w14:textId="77777777" w:rsidR="00F663A8" w:rsidRPr="003803E1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5BC232BD" w14:textId="77777777" w:rsidR="00F663A8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2173A5" w14:textId="77777777" w:rsidR="00F663A8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5E6BDD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Kvalita tónů – délka, síla, výška, barva</w:t>
            </w:r>
          </w:p>
          <w:p w14:paraId="0B5CDED8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Vztahy mezi tóny – souzvuk</w:t>
            </w:r>
          </w:p>
          <w:p w14:paraId="04DDCAFB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Hudební výrazové prostředky – rytmus, melodie, barva</w:t>
            </w:r>
          </w:p>
          <w:p w14:paraId="4BC0AFBD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Ukázky čínské, indické hudby, aj.</w:t>
            </w:r>
          </w:p>
          <w:p w14:paraId="3A22B41C" w14:textId="77777777" w:rsidR="00F663A8" w:rsidRDefault="00F663A8" w:rsidP="004D5931">
            <w:pPr>
              <w:pStyle w:val="Odstavecseseznamem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6476D4" w14:textId="77777777" w:rsidR="00F663A8" w:rsidRDefault="00F663A8" w:rsidP="004D5931">
            <w:pPr>
              <w:pStyle w:val="Odstavecseseznamem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2F88FF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Ukázka opery</w:t>
            </w:r>
          </w:p>
          <w:p w14:paraId="7FA75A47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Ukázka symfonické skladby</w:t>
            </w:r>
          </w:p>
          <w:p w14:paraId="523F461C" w14:textId="77777777" w:rsidR="00F663A8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Ukázky moderní hudby</w:t>
            </w:r>
          </w:p>
          <w:p w14:paraId="607184CD" w14:textId="77777777" w:rsidR="00F663A8" w:rsidRPr="006E1B3D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E1B3D">
              <w:rPr>
                <w:rFonts w:asciiTheme="minorHAnsi" w:hAnsiTheme="minorHAnsi" w:cstheme="minorHAnsi"/>
                <w:sz w:val="22"/>
                <w:szCs w:val="22"/>
              </w:rPr>
              <w:t>Folklor, lidové písně</w:t>
            </w:r>
          </w:p>
          <w:p w14:paraId="7E008423" w14:textId="77777777" w:rsidR="00F663A8" w:rsidRPr="000E3867" w:rsidRDefault="00F663A8" w:rsidP="004D5931">
            <w:pPr>
              <w:pStyle w:val="Odstavecseseznamem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74DA207B" w14:textId="77777777" w:rsidR="00F663A8" w:rsidRPr="003803E1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63A8" w:rsidRPr="003803E1" w14:paraId="1CAEA23C" w14:textId="77777777" w:rsidTr="00F663A8">
        <w:trPr>
          <w:trHeight w:val="60"/>
          <w:jc w:val="center"/>
        </w:trPr>
        <w:tc>
          <w:tcPr>
            <w:tcW w:w="15593" w:type="dxa"/>
            <w:gridSpan w:val="4"/>
          </w:tcPr>
          <w:p w14:paraId="2DAB38CB" w14:textId="481B0C3C" w:rsidR="00F663A8" w:rsidRPr="00F663A8" w:rsidRDefault="00F663A8" w:rsidP="00F663A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663A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4.ROČNÍK</w:t>
            </w:r>
          </w:p>
        </w:tc>
      </w:tr>
      <w:tr w:rsidR="00F663A8" w:rsidRPr="003803E1" w14:paraId="3A1243CA" w14:textId="77777777" w:rsidTr="004D5931">
        <w:trPr>
          <w:trHeight w:val="906"/>
          <w:jc w:val="center"/>
        </w:trPr>
        <w:tc>
          <w:tcPr>
            <w:tcW w:w="1696" w:type="dxa"/>
          </w:tcPr>
          <w:p w14:paraId="64CA9BBC" w14:textId="77777777" w:rsidR="00F663A8" w:rsidRPr="00233E08" w:rsidRDefault="00F663A8" w:rsidP="004D5931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33E0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4BC56219" w14:textId="77777777" w:rsidR="00F663A8" w:rsidRPr="003803E1" w:rsidRDefault="00F663A8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Výstupy žáka</w:t>
            </w:r>
          </w:p>
          <w:p w14:paraId="6E513B03" w14:textId="77777777" w:rsidR="00F663A8" w:rsidRPr="003803E1" w:rsidRDefault="00F663A8" w:rsidP="004D59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51CB71" w14:textId="77777777" w:rsidR="00F663A8" w:rsidRPr="003803E1" w:rsidRDefault="00F663A8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05F67084" w14:textId="77777777" w:rsidR="00F663A8" w:rsidRPr="003803E1" w:rsidRDefault="00F663A8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5A472FD9" w14:textId="77777777" w:rsidR="00F663A8" w:rsidRPr="003803E1" w:rsidRDefault="00F663A8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Mezipředmětové vztahy a průřezová témata</w:t>
            </w:r>
          </w:p>
          <w:p w14:paraId="78038500" w14:textId="77777777" w:rsidR="00F663A8" w:rsidRPr="003803E1" w:rsidRDefault="00F663A8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63A8" w:rsidRPr="003803E1" w14:paraId="47FE5F59" w14:textId="77777777" w:rsidTr="004D5931">
        <w:trPr>
          <w:trHeight w:val="4368"/>
          <w:jc w:val="center"/>
        </w:trPr>
        <w:tc>
          <w:tcPr>
            <w:tcW w:w="1696" w:type="dxa"/>
          </w:tcPr>
          <w:p w14:paraId="69BF80B6" w14:textId="77777777" w:rsidR="00F663A8" w:rsidRPr="00233E08" w:rsidRDefault="00F663A8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72B9A845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7795D52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HV-5-1-01</w:t>
            </w:r>
          </w:p>
          <w:p w14:paraId="65FDEF2C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9CD69C3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85F4491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9D649A4" w14:textId="77777777" w:rsidR="00F663A8" w:rsidRDefault="00F663A8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CD3DFAF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73924E1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6487939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55F3D00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1B3F2CE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HV-5-1-02</w:t>
            </w:r>
          </w:p>
        </w:tc>
        <w:tc>
          <w:tcPr>
            <w:tcW w:w="5812" w:type="dxa"/>
          </w:tcPr>
          <w:p w14:paraId="7F769F73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VOKÁLNÍ ČINNOSTI</w:t>
            </w:r>
            <w:r w:rsidRPr="003803E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:</w:t>
            </w:r>
          </w:p>
          <w:p w14:paraId="04CFFE16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3A53367C" w14:textId="77777777" w:rsidR="00F663A8" w:rsidRPr="003C37BA" w:rsidRDefault="00F663A8" w:rsidP="00F663A8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3C37BA">
              <w:rPr>
                <w:rFonts w:asciiTheme="minorHAnsi" w:hAnsiTheme="minorHAnsi" w:cstheme="minorHAnsi"/>
                <w:bCs/>
                <w:sz w:val="22"/>
                <w:szCs w:val="22"/>
              </w:rPr>
              <w:t>Při zpěvu dodržuje nejdůležitější pěvecké zásady (postoj, dýchání, výslovnost)</w:t>
            </w:r>
          </w:p>
          <w:p w14:paraId="255DF822" w14:textId="77777777" w:rsidR="00F663A8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176C">
              <w:rPr>
                <w:rFonts w:asciiTheme="minorHAnsi" w:hAnsiTheme="minorHAnsi" w:cstheme="minorHAnsi"/>
                <w:sz w:val="22"/>
                <w:szCs w:val="22"/>
              </w:rPr>
              <w:t>Zpívá 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0F176C">
              <w:rPr>
                <w:rFonts w:asciiTheme="minorHAnsi" w:hAnsiTheme="minorHAnsi" w:cstheme="minorHAnsi"/>
                <w:sz w:val="22"/>
                <w:szCs w:val="22"/>
              </w:rPr>
              <w:t>jednohlase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 dvojhlase v durových i mollových tóninách</w:t>
            </w:r>
          </w:p>
          <w:p w14:paraId="2104F5F6" w14:textId="77777777" w:rsidR="00F663A8" w:rsidRPr="005B504A" w:rsidRDefault="00F663A8" w:rsidP="00F663A8">
            <w:pPr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Z</w:t>
            </w:r>
            <w:r w:rsidRPr="005B504A">
              <w:rPr>
                <w:rFonts w:asciiTheme="minorHAnsi" w:hAnsiTheme="minorHAnsi" w:cstheme="minorHAnsi"/>
                <w:bCs/>
                <w:sz w:val="22"/>
                <w:szCs w:val="22"/>
              </w:rPr>
              <w:t>pívá ve skupině kánon a dvojhlas</w:t>
            </w:r>
          </w:p>
          <w:p w14:paraId="565CAE64" w14:textId="77777777" w:rsidR="00F663A8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Zpívá s doprovodem i bez doprovodu</w:t>
            </w:r>
          </w:p>
          <w:p w14:paraId="3C9B0BDE" w14:textId="77777777" w:rsidR="00F663A8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Pracuje s 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hlasem - </w:t>
            </w:r>
            <w:r w:rsidRPr="005B504A">
              <w:rPr>
                <w:rFonts w:asciiTheme="minorHAnsi" w:hAnsiTheme="minorHAnsi" w:cstheme="minorHAnsi"/>
                <w:sz w:val="22"/>
                <w:szCs w:val="22"/>
              </w:rPr>
              <w:t>správné</w:t>
            </w:r>
            <w:proofErr w:type="gramEnd"/>
            <w:r w:rsidRPr="005B504A">
              <w:rPr>
                <w:rFonts w:asciiTheme="minorHAnsi" w:hAnsiTheme="minorHAnsi" w:cstheme="minorHAnsi"/>
                <w:sz w:val="22"/>
                <w:szCs w:val="22"/>
              </w:rPr>
              <w:t xml:space="preserve"> nasazení tónu, zesilování, zeslabování</w:t>
            </w:r>
          </w:p>
          <w:p w14:paraId="23231FD0" w14:textId="77777777" w:rsidR="00F663A8" w:rsidRPr="005B504A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883213" w14:textId="77777777" w:rsidR="00F663A8" w:rsidRPr="0035625B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633977">
              <w:rPr>
                <w:rFonts w:asciiTheme="minorHAnsi" w:hAnsiTheme="minorHAnsi" w:cstheme="minorHAnsi"/>
                <w:sz w:val="22"/>
                <w:szCs w:val="22"/>
              </w:rPr>
              <w:t>Rytmizuje a melodizuje jednoduché texty</w:t>
            </w:r>
          </w:p>
          <w:p w14:paraId="24F5CFA2" w14:textId="77777777" w:rsidR="00F663A8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Zpívá ve 3</w:t>
            </w:r>
            <w:r w:rsidRPr="0035625B">
              <w:rPr>
                <w:rFonts w:asciiTheme="minorHAnsi" w:hAnsiTheme="minorHAnsi" w:cstheme="minorHAnsi"/>
                <w:bCs/>
                <w:sz w:val="22"/>
                <w:szCs w:val="22"/>
              </w:rPr>
              <w:t>/4 taktu</w:t>
            </w:r>
          </w:p>
          <w:p w14:paraId="052B2D55" w14:textId="77777777" w:rsidR="00F663A8" w:rsidRPr="005B504A" w:rsidRDefault="00F663A8" w:rsidP="00F663A8">
            <w:pPr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B504A">
              <w:rPr>
                <w:rFonts w:asciiTheme="minorHAnsi" w:hAnsiTheme="minorHAnsi" w:cstheme="minorHAnsi"/>
                <w:bCs/>
                <w:sz w:val="22"/>
                <w:szCs w:val="22"/>
              </w:rPr>
              <w:t>Orientuje se v zápisu jednoduché písně či skladby a realizuje ji zpěvem</w:t>
            </w:r>
          </w:p>
          <w:p w14:paraId="6476C130" w14:textId="77777777" w:rsidR="00F663A8" w:rsidRPr="003803E1" w:rsidRDefault="00F663A8" w:rsidP="00F663A8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0CB2">
              <w:rPr>
                <w:rFonts w:asciiTheme="minorHAnsi" w:hAnsiTheme="minorHAnsi" w:cstheme="minorHAnsi"/>
                <w:bCs/>
                <w:sz w:val="22"/>
                <w:szCs w:val="22"/>
              </w:rPr>
              <w:t>Čte a zapisuje do notové osnovy noty c</w:t>
            </w:r>
            <w:proofErr w:type="gramStart"/>
            <w:r w:rsidRPr="00A10CB2">
              <w:rPr>
                <w:rFonts w:asciiTheme="minorHAnsi" w:hAnsiTheme="minorHAnsi" w:cstheme="minorHAnsi"/>
                <w:bCs/>
                <w:sz w:val="22"/>
                <w:szCs w:val="22"/>
              </w:rPr>
              <w:t>¹ - c</w:t>
            </w:r>
            <w:r w:rsidRPr="00A10CB2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4961" w:type="dxa"/>
          </w:tcPr>
          <w:p w14:paraId="3ADE27D4" w14:textId="77777777" w:rsidR="00F663A8" w:rsidRDefault="00F663A8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7AABE3D" w14:textId="77777777" w:rsidR="00F663A8" w:rsidRDefault="00F663A8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C511C46" w14:textId="77777777" w:rsidR="00F663A8" w:rsidRPr="00F356B2" w:rsidRDefault="00F663A8" w:rsidP="00F663A8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356B2">
              <w:rPr>
                <w:rFonts w:asciiTheme="minorHAnsi" w:hAnsiTheme="minorHAnsi" w:cstheme="minorHAnsi"/>
                <w:bCs/>
                <w:sz w:val="22"/>
                <w:szCs w:val="22"/>
              </w:rPr>
              <w:t>Pěvecké zásady (postoj, dýchání, výslovnost)</w:t>
            </w:r>
          </w:p>
          <w:p w14:paraId="7EB69BD7" w14:textId="77777777" w:rsidR="00F663A8" w:rsidRPr="00F356B2" w:rsidRDefault="00F663A8" w:rsidP="00F663A8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356B2">
              <w:rPr>
                <w:rFonts w:asciiTheme="minorHAnsi" w:hAnsiTheme="minorHAnsi" w:cstheme="minorHAnsi"/>
                <w:bCs/>
                <w:sz w:val="22"/>
                <w:szCs w:val="22"/>
              </w:rPr>
              <w:t>Durové a mollové tóniny</w:t>
            </w:r>
          </w:p>
          <w:p w14:paraId="3E859565" w14:textId="77777777" w:rsidR="00F663A8" w:rsidRPr="00F356B2" w:rsidRDefault="00F663A8" w:rsidP="00F663A8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356B2">
              <w:rPr>
                <w:rFonts w:asciiTheme="minorHAnsi" w:hAnsiTheme="minorHAnsi" w:cstheme="minorHAnsi"/>
                <w:bCs/>
                <w:sz w:val="22"/>
                <w:szCs w:val="22"/>
              </w:rPr>
              <w:t>Kánon, dvojhlas</w:t>
            </w:r>
          </w:p>
          <w:p w14:paraId="25C11B22" w14:textId="77777777" w:rsidR="00F663A8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356B2">
              <w:rPr>
                <w:rFonts w:asciiTheme="minorHAnsi" w:hAnsiTheme="minorHAnsi" w:cstheme="minorHAnsi"/>
                <w:sz w:val="22"/>
                <w:szCs w:val="22"/>
              </w:rPr>
              <w:t>Pěvecké dovednosti – rozšiřování rozsahu, dýchání, výslovnost, frázování, dynamika, správné nasazení tónu</w:t>
            </w:r>
          </w:p>
          <w:p w14:paraId="7C3AC037" w14:textId="77777777" w:rsidR="00F663A8" w:rsidRPr="008B5861" w:rsidRDefault="00F663A8" w:rsidP="00F663A8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B5861">
              <w:rPr>
                <w:rFonts w:asciiTheme="minorHAnsi" w:hAnsiTheme="minorHAnsi" w:cstheme="minorHAnsi"/>
                <w:bCs/>
                <w:sz w:val="22"/>
                <w:szCs w:val="22"/>
              </w:rPr>
              <w:t>Volný nástup 8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. </w:t>
            </w:r>
            <w:r w:rsidRPr="008B5861">
              <w:rPr>
                <w:rFonts w:asciiTheme="minorHAnsi" w:hAnsiTheme="minorHAnsi" w:cstheme="minorHAnsi"/>
                <w:bCs/>
                <w:sz w:val="22"/>
                <w:szCs w:val="22"/>
              </w:rPr>
              <w:t>stupně</w:t>
            </w:r>
          </w:p>
          <w:p w14:paraId="74ECE827" w14:textId="77777777" w:rsidR="00F663A8" w:rsidRPr="008B5861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9308D8" w14:textId="77777777" w:rsidR="00F663A8" w:rsidRPr="00F356B2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C716DF" w14:textId="77777777" w:rsidR="00F663A8" w:rsidRPr="00F356B2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356B2">
              <w:rPr>
                <w:rFonts w:asciiTheme="minorHAnsi" w:hAnsiTheme="minorHAnsi" w:cstheme="minorHAnsi"/>
                <w:sz w:val="22"/>
                <w:szCs w:val="22"/>
              </w:rPr>
              <w:t>Realizace písní ve 2/4, 3/4, 4/4 taktu</w:t>
            </w:r>
          </w:p>
          <w:p w14:paraId="1EC518AB" w14:textId="77777777" w:rsidR="00F663A8" w:rsidRPr="00F356B2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356B2">
              <w:rPr>
                <w:rFonts w:asciiTheme="minorHAnsi" w:hAnsiTheme="minorHAnsi" w:cstheme="minorHAnsi"/>
                <w:sz w:val="22"/>
                <w:szCs w:val="22"/>
              </w:rPr>
              <w:t>Notový zápis jako podpora při realizaci písní</w:t>
            </w:r>
          </w:p>
          <w:p w14:paraId="0A501FAE" w14:textId="77777777" w:rsidR="00F663A8" w:rsidRPr="00F356B2" w:rsidRDefault="00F663A8" w:rsidP="00F663A8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F356B2">
              <w:rPr>
                <w:rFonts w:asciiTheme="minorHAnsi" w:hAnsiTheme="minorHAnsi" w:cstheme="minorHAnsi"/>
                <w:bCs/>
                <w:sz w:val="22"/>
                <w:szCs w:val="22"/>
              </w:rPr>
              <w:t>Notopis</w:t>
            </w:r>
            <w:proofErr w:type="spellEnd"/>
            <w:r w:rsidRPr="00F356B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c</w:t>
            </w:r>
            <w:proofErr w:type="gramStart"/>
            <w:r w:rsidRPr="00F356B2">
              <w:rPr>
                <w:rFonts w:asciiTheme="minorHAnsi" w:hAnsiTheme="minorHAnsi" w:cstheme="minorHAnsi"/>
                <w:bCs/>
                <w:sz w:val="22"/>
                <w:szCs w:val="22"/>
              </w:rPr>
              <w:t>¹ - c</w:t>
            </w:r>
            <w:r w:rsidRPr="00F356B2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</w:rPr>
              <w:t>2</w:t>
            </w:r>
            <w:proofErr w:type="gramEnd"/>
          </w:p>
          <w:p w14:paraId="3EDC1B98" w14:textId="77777777" w:rsidR="00F663A8" w:rsidRPr="00A10CB2" w:rsidRDefault="00F663A8" w:rsidP="00F663A8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0CB2">
              <w:rPr>
                <w:rFonts w:asciiTheme="minorHAnsi" w:hAnsiTheme="minorHAnsi" w:cstheme="minorHAnsi"/>
                <w:bCs/>
                <w:sz w:val="22"/>
                <w:szCs w:val="22"/>
              </w:rPr>
              <w:t>Pojmy notová osnova, houslový klíč, takt, taktová čára, nota, pomlka, hodnoty not</w:t>
            </w:r>
          </w:p>
          <w:p w14:paraId="1D1B77B4" w14:textId="77777777" w:rsidR="00F663A8" w:rsidRPr="003803E1" w:rsidRDefault="00F663A8" w:rsidP="004D5931">
            <w:pPr>
              <w:pStyle w:val="Odstavecseseznamem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41CBF3EE" w14:textId="77777777" w:rsidR="00F663A8" w:rsidRPr="003803E1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59CC80" w14:textId="77777777" w:rsidR="00F663A8" w:rsidRPr="003803E1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071893" w14:textId="77777777" w:rsidR="00F663A8" w:rsidRPr="003803E1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46A396" w14:textId="77777777" w:rsidR="00F663A8" w:rsidRPr="003803E1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63A8" w:rsidRPr="003803E1" w14:paraId="005A0A18" w14:textId="77777777" w:rsidTr="004D5931">
        <w:trPr>
          <w:trHeight w:val="60"/>
          <w:jc w:val="center"/>
        </w:trPr>
        <w:tc>
          <w:tcPr>
            <w:tcW w:w="1696" w:type="dxa"/>
          </w:tcPr>
          <w:p w14:paraId="049CB979" w14:textId="77777777" w:rsidR="00F663A8" w:rsidRDefault="00F663A8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0B83FCCD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185ED88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HV-5-1-03</w:t>
            </w:r>
          </w:p>
          <w:p w14:paraId="69F668EC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2D2422DE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5E5A5F29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C0190CB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731CA0F9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C585982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46E9D2D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290B618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HV-5-1-05</w:t>
            </w:r>
          </w:p>
          <w:p w14:paraId="74A67C06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1F0F30F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03A94A1D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lastRenderedPageBreak/>
              <w:t>INSTRUMENTÁLNÍ ĆINNOSTI</w:t>
            </w:r>
            <w:r w:rsidRPr="00233E08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:</w:t>
            </w:r>
          </w:p>
          <w:p w14:paraId="108CEED7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09B35958" w14:textId="77777777" w:rsidR="00F663A8" w:rsidRPr="00E37B20" w:rsidRDefault="00F663A8" w:rsidP="00F663A8">
            <w:pPr>
              <w:pStyle w:val="Odrazkatesna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Hraje lidové písně</w:t>
            </w:r>
            <w:r w:rsidRPr="00E37B20"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proofErr w:type="spellStart"/>
            <w:r w:rsidRPr="00E37B20">
              <w:rPr>
                <w:rFonts w:asciiTheme="minorHAnsi" w:hAnsiTheme="minorHAnsi" w:cstheme="minorHAnsi"/>
                <w:sz w:val="22"/>
                <w:szCs w:val="22"/>
              </w:rPr>
              <w:t>orffovské</w:t>
            </w:r>
            <w:proofErr w:type="spellEnd"/>
            <w:r w:rsidRPr="00E37B20">
              <w:rPr>
                <w:rFonts w:asciiTheme="minorHAnsi" w:hAnsiTheme="minorHAnsi" w:cstheme="minorHAnsi"/>
                <w:sz w:val="22"/>
                <w:szCs w:val="22"/>
              </w:rPr>
              <w:t xml:space="preserve"> hudební nástroje (melodie v rozsahu sexty)</w:t>
            </w:r>
          </w:p>
          <w:p w14:paraId="40773107" w14:textId="77777777" w:rsidR="00F663A8" w:rsidRDefault="00F663A8" w:rsidP="00F663A8">
            <w:pPr>
              <w:pStyle w:val="Odrazkatesna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37B20"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provází na rytmické nástroje a </w:t>
            </w:r>
            <w:r w:rsidRPr="00E37B20">
              <w:rPr>
                <w:rFonts w:asciiTheme="minorHAnsi" w:hAnsiTheme="minorHAnsi" w:cstheme="minorHAnsi"/>
                <w:sz w:val="22"/>
                <w:szCs w:val="22"/>
              </w:rPr>
              <w:t>dvěma tóny na nástroje melodické</w:t>
            </w:r>
          </w:p>
          <w:p w14:paraId="37A0ABE4" w14:textId="77777777" w:rsidR="00F663A8" w:rsidRPr="00E37B20" w:rsidRDefault="00F663A8" w:rsidP="00F663A8">
            <w:pPr>
              <w:pStyle w:val="Odrazkatesna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E37B20">
              <w:rPr>
                <w:rFonts w:asciiTheme="minorHAnsi" w:hAnsiTheme="minorHAnsi" w:cstheme="minorHAnsi"/>
                <w:bCs/>
                <w:sz w:val="22"/>
                <w:szCs w:val="22"/>
              </w:rPr>
              <w:t>Rozlišuje různé skupiny hudebních nástrojů, známé nástroje umí zařadit do skupin</w:t>
            </w:r>
          </w:p>
          <w:p w14:paraId="29EF1535" w14:textId="77777777" w:rsidR="00F663A8" w:rsidRDefault="00F663A8" w:rsidP="004D5931">
            <w:pPr>
              <w:pStyle w:val="Odrazkatesna"/>
              <w:tabs>
                <w:tab w:val="clear" w:pos="720"/>
              </w:tabs>
              <w:ind w:left="360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0D61C0" w14:textId="77777777" w:rsidR="00F663A8" w:rsidRPr="00E37B20" w:rsidRDefault="00F663A8" w:rsidP="004D5931">
            <w:pPr>
              <w:pStyle w:val="Odrazkatesna"/>
              <w:tabs>
                <w:tab w:val="clear" w:pos="720"/>
              </w:tabs>
              <w:ind w:left="360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6BF83D" w14:textId="77777777" w:rsidR="00F663A8" w:rsidRPr="0014602B" w:rsidRDefault="00F663A8" w:rsidP="00F663A8">
            <w:pPr>
              <w:pStyle w:val="Odrazkatesna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E37B20">
              <w:rPr>
                <w:rFonts w:asciiTheme="minorHAnsi" w:hAnsiTheme="minorHAnsi" w:cstheme="minorHAnsi"/>
                <w:sz w:val="22"/>
                <w:szCs w:val="22"/>
              </w:rPr>
              <w:t>Hraje jednoduché čtyřtaktové předehry, mezihry a dohry</w:t>
            </w:r>
          </w:p>
          <w:p w14:paraId="691F0ECE" w14:textId="77777777" w:rsidR="00F663A8" w:rsidRPr="00E37B20" w:rsidRDefault="00F663A8" w:rsidP="00F663A8">
            <w:pPr>
              <w:pStyle w:val="Odrazkatesna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Improvizuje pomocí jednoduchých hudebních nástrojů</w:t>
            </w:r>
          </w:p>
          <w:p w14:paraId="6787DC16" w14:textId="77777777" w:rsidR="00F663A8" w:rsidRPr="00E37B20" w:rsidRDefault="00F663A8" w:rsidP="004D5931">
            <w:pPr>
              <w:pStyle w:val="Odrazkatesna"/>
              <w:tabs>
                <w:tab w:val="clear" w:pos="720"/>
              </w:tabs>
              <w:ind w:left="36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62131D5E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5A9623" w14:textId="77777777" w:rsidR="00F663A8" w:rsidRDefault="00F663A8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83E8146" w14:textId="77777777" w:rsidR="00F663A8" w:rsidRPr="00AB1BD7" w:rsidRDefault="00F663A8" w:rsidP="00F663A8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37B20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Hudební a rytmický doprovod písní</w:t>
            </w:r>
          </w:p>
          <w:p w14:paraId="50F23BFC" w14:textId="77777777" w:rsidR="00F663A8" w:rsidRPr="00C16955" w:rsidRDefault="00F663A8" w:rsidP="00F663A8">
            <w:pPr>
              <w:numPr>
                <w:ilvl w:val="0"/>
                <w:numId w:val="2"/>
              </w:numPr>
              <w:rPr>
                <w:bCs/>
              </w:rPr>
            </w:pPr>
            <w:r w:rsidRPr="00E37B20">
              <w:rPr>
                <w:rFonts w:asciiTheme="minorHAnsi" w:hAnsiTheme="minorHAnsi" w:cstheme="minorHAnsi"/>
                <w:bCs/>
                <w:sz w:val="22"/>
                <w:szCs w:val="22"/>
              </w:rPr>
              <w:t>Hudební nástroje a jejich skupiny</w:t>
            </w:r>
          </w:p>
          <w:p w14:paraId="77F41F6A" w14:textId="77777777" w:rsidR="00F663A8" w:rsidRPr="0035625B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6622C9" w14:textId="77777777" w:rsidR="00F663A8" w:rsidRDefault="00F663A8" w:rsidP="004D5931">
            <w:pPr>
              <w:pStyle w:val="Odstavecseseznamem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516DD5" w14:textId="77777777" w:rsidR="00F663A8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EF651C" w14:textId="77777777" w:rsidR="00F663A8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06D01E" w14:textId="77777777" w:rsidR="00F663A8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6AECEE" w14:textId="77777777" w:rsidR="00F663A8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106518" w14:textId="77777777" w:rsidR="00F663A8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Hudební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improvizace - tvorba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předehry, mezihry</w:t>
            </w:r>
          </w:p>
          <w:p w14:paraId="6A02FC4B" w14:textId="77777777" w:rsidR="00F663A8" w:rsidRPr="00F356B2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Hudební improvizace</w:t>
            </w:r>
          </w:p>
          <w:p w14:paraId="0F95BA64" w14:textId="77777777" w:rsidR="00F663A8" w:rsidRPr="003803E1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7E1C4C71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AD7B25" w14:textId="77777777" w:rsidR="00F663A8" w:rsidRPr="00DB7FC6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63A8" w:rsidRPr="003803E1" w14:paraId="58942854" w14:textId="77777777" w:rsidTr="004D5931">
        <w:trPr>
          <w:trHeight w:val="3603"/>
          <w:jc w:val="center"/>
        </w:trPr>
        <w:tc>
          <w:tcPr>
            <w:tcW w:w="1696" w:type="dxa"/>
          </w:tcPr>
          <w:p w14:paraId="1941F16B" w14:textId="77777777" w:rsidR="00F663A8" w:rsidRDefault="00F663A8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11D76048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E9553CD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HV-5-1-04</w:t>
            </w:r>
          </w:p>
          <w:p w14:paraId="11BC9A80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B7FE0EC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3E48127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03B82C7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614CE87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HV-5</w:t>
            </w:r>
            <w:r w:rsidRPr="00F65CA6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-1-06</w:t>
            </w:r>
          </w:p>
        </w:tc>
        <w:tc>
          <w:tcPr>
            <w:tcW w:w="5812" w:type="dxa"/>
          </w:tcPr>
          <w:p w14:paraId="174400C4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POSLECHOVÉ ČINNOSTI:</w:t>
            </w:r>
          </w:p>
          <w:p w14:paraId="26DE0C16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2F827A44" w14:textId="77777777" w:rsidR="00F663A8" w:rsidRPr="00F356B2" w:rsidRDefault="00F663A8" w:rsidP="00F663A8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356B2">
              <w:rPr>
                <w:rFonts w:asciiTheme="minorHAnsi" w:hAnsiTheme="minorHAnsi" w:cstheme="minorHAnsi"/>
                <w:sz w:val="22"/>
                <w:szCs w:val="22"/>
              </w:rPr>
              <w:t xml:space="preserve">Rozlišuje melodii od doprovodu. </w:t>
            </w:r>
          </w:p>
          <w:p w14:paraId="3B99471D" w14:textId="77777777" w:rsidR="00F663A8" w:rsidRPr="00A10CB2" w:rsidRDefault="00F663A8" w:rsidP="00F663A8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356B2">
              <w:rPr>
                <w:rFonts w:asciiTheme="minorHAnsi" w:hAnsiTheme="minorHAnsi" w:cstheme="minorHAnsi"/>
                <w:sz w:val="22"/>
                <w:szCs w:val="22"/>
              </w:rPr>
              <w:t>Rozpoznává dvojdílnou (a b) a trojdílnou (a b a) formu písně či skladby</w:t>
            </w:r>
          </w:p>
          <w:p w14:paraId="0249F729" w14:textId="77777777" w:rsidR="00F663A8" w:rsidRDefault="00F663A8" w:rsidP="004D5931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9B8847" w14:textId="77777777" w:rsidR="00F663A8" w:rsidRPr="0014602B" w:rsidRDefault="00F663A8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BC80853" w14:textId="77777777" w:rsidR="00F663A8" w:rsidRPr="0014602B" w:rsidRDefault="00F663A8" w:rsidP="00F663A8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4602B">
              <w:rPr>
                <w:rFonts w:asciiTheme="minorHAnsi" w:hAnsiTheme="minorHAnsi" w:cstheme="minorHAnsi"/>
                <w:sz w:val="22"/>
                <w:szCs w:val="22"/>
              </w:rPr>
              <w:t xml:space="preserve">Rozlišuje jednotlivé kvality tónů, rozpozná výrazné tempové a dynamické změny v proudu znějící hudby </w:t>
            </w:r>
          </w:p>
          <w:p w14:paraId="73F444A5" w14:textId="77777777" w:rsidR="00F663A8" w:rsidRPr="0014602B" w:rsidRDefault="00F663A8" w:rsidP="00F663A8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Poslechem rozpoznává v hudbě některé výrazové prostředky – rytmus, melodie, harmonie, barva, kontrast a gradace, pohyb melodie</w:t>
            </w:r>
          </w:p>
          <w:p w14:paraId="7CFA6EBD" w14:textId="77777777" w:rsidR="00F663A8" w:rsidRPr="00AB1BD7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B1BD7">
              <w:rPr>
                <w:rFonts w:asciiTheme="minorHAnsi" w:hAnsiTheme="minorHAnsi" w:cstheme="minorHAnsi"/>
                <w:sz w:val="22"/>
                <w:szCs w:val="22"/>
              </w:rPr>
              <w:t>Seznamuje se s hudbou jiných národů</w:t>
            </w:r>
          </w:p>
          <w:p w14:paraId="2E775228" w14:textId="77777777" w:rsidR="00F663A8" w:rsidRPr="0015059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329787FF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4915B4" w14:textId="77777777" w:rsidR="00F663A8" w:rsidRDefault="00F663A8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0D292F3" w14:textId="77777777" w:rsidR="00F663A8" w:rsidRDefault="00F663A8" w:rsidP="00F663A8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10CB2">
              <w:rPr>
                <w:rFonts w:asciiTheme="minorHAnsi" w:hAnsiTheme="minorHAnsi" w:cstheme="minorHAnsi"/>
                <w:bCs/>
                <w:sz w:val="22"/>
                <w:szCs w:val="22"/>
              </w:rPr>
              <w:t>Malá písňová forma dvoudílná a třídílná</w:t>
            </w:r>
          </w:p>
          <w:p w14:paraId="095C5829" w14:textId="77777777" w:rsidR="00F663A8" w:rsidRDefault="00F663A8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6AED53E" w14:textId="77777777" w:rsidR="00F663A8" w:rsidRDefault="00F663A8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C3775C6" w14:textId="77777777" w:rsidR="00F663A8" w:rsidRDefault="00F663A8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6AE2D5C" w14:textId="77777777" w:rsidR="00F663A8" w:rsidRPr="00A10CB2" w:rsidRDefault="00F663A8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30EE2CA" w14:textId="77777777" w:rsidR="00F663A8" w:rsidRPr="00A10CB2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0CB2">
              <w:rPr>
                <w:rFonts w:asciiTheme="minorHAnsi" w:hAnsiTheme="minorHAnsi" w:cstheme="minorHAnsi"/>
                <w:sz w:val="22"/>
                <w:szCs w:val="22"/>
              </w:rPr>
              <w:t>Kvalita tónů – délka, síla, výška, barva</w:t>
            </w:r>
          </w:p>
          <w:p w14:paraId="6D1F13FB" w14:textId="77777777" w:rsidR="00F663A8" w:rsidRPr="00A10CB2" w:rsidRDefault="00F663A8" w:rsidP="00F663A8">
            <w:pPr>
              <w:pStyle w:val="Odstavecseseznamem"/>
              <w:numPr>
                <w:ilvl w:val="0"/>
                <w:numId w:val="13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0CB2">
              <w:rPr>
                <w:rFonts w:asciiTheme="minorHAnsi" w:hAnsiTheme="minorHAnsi" w:cstheme="minorHAnsi"/>
                <w:sz w:val="22"/>
                <w:szCs w:val="22"/>
              </w:rPr>
              <w:t>Vztahy mezi tóny – souzvuk</w:t>
            </w:r>
          </w:p>
          <w:p w14:paraId="5C4E71A8" w14:textId="77777777" w:rsidR="00F663A8" w:rsidRPr="00A10CB2" w:rsidRDefault="00F663A8" w:rsidP="00F663A8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10CB2">
              <w:rPr>
                <w:rFonts w:asciiTheme="minorHAnsi" w:hAnsiTheme="minorHAnsi" w:cstheme="minorHAnsi"/>
                <w:bCs/>
                <w:sz w:val="22"/>
                <w:szCs w:val="22"/>
              </w:rPr>
              <w:t>Hudební výrazové prostředky – rytmus, melodie, harmonie, barva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kontrast a gradace, pohyb melodie</w:t>
            </w:r>
          </w:p>
          <w:p w14:paraId="486B12F9" w14:textId="77777777" w:rsidR="00F663A8" w:rsidRPr="00A10CB2" w:rsidRDefault="00F663A8" w:rsidP="00F663A8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0CB2">
              <w:rPr>
                <w:rFonts w:asciiTheme="minorHAnsi" w:hAnsiTheme="minorHAnsi" w:cstheme="minorHAnsi"/>
                <w:bCs/>
                <w:sz w:val="22"/>
                <w:szCs w:val="22"/>
              </w:rPr>
              <w:t>Hudební nástroje</w:t>
            </w:r>
          </w:p>
          <w:p w14:paraId="4EC3A53C" w14:textId="77777777" w:rsidR="00F663A8" w:rsidRPr="00AB1BD7" w:rsidRDefault="00F663A8" w:rsidP="00F663A8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B1BD7">
              <w:rPr>
                <w:rFonts w:asciiTheme="minorHAnsi" w:hAnsiTheme="minorHAnsi" w:cstheme="minorHAnsi"/>
                <w:bCs/>
                <w:sz w:val="22"/>
                <w:szCs w:val="22"/>
              </w:rPr>
              <w:t>Ukázky hudby jiných národů</w:t>
            </w:r>
          </w:p>
          <w:p w14:paraId="42A6D347" w14:textId="77777777" w:rsidR="00F663A8" w:rsidRPr="00A10CB2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15041486" w14:textId="77777777" w:rsidR="00F663A8" w:rsidRPr="003803E1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63A8" w:rsidRPr="003803E1" w14:paraId="1675F2A0" w14:textId="77777777" w:rsidTr="004D5931">
        <w:trPr>
          <w:trHeight w:val="2170"/>
          <w:jc w:val="center"/>
        </w:trPr>
        <w:tc>
          <w:tcPr>
            <w:tcW w:w="1696" w:type="dxa"/>
          </w:tcPr>
          <w:p w14:paraId="46DBFB94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004F272C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779E849E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HV-5-1-07</w:t>
            </w:r>
          </w:p>
          <w:p w14:paraId="1752A61A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58BAE951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1595B945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2BF154AC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644A24B2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0B6EB52E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HUDEBNĚ POHYBOVÉ ČINNOSTI</w:t>
            </w:r>
          </w:p>
          <w:p w14:paraId="31296A7F" w14:textId="77777777" w:rsidR="00F663A8" w:rsidRPr="00A10CB2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E75A3D" w14:textId="77777777" w:rsidR="00F663A8" w:rsidRPr="00A10CB2" w:rsidRDefault="00F663A8" w:rsidP="00F663A8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10CB2">
              <w:rPr>
                <w:rFonts w:asciiTheme="minorHAnsi" w:hAnsiTheme="minorHAnsi" w:cstheme="minorHAnsi"/>
                <w:sz w:val="22"/>
                <w:szCs w:val="22"/>
              </w:rPr>
              <w:t>Ztvárňuje hudbu ve 3/</w:t>
            </w:r>
            <w:proofErr w:type="gramStart"/>
            <w:r w:rsidRPr="00A10CB2">
              <w:rPr>
                <w:rFonts w:asciiTheme="minorHAnsi" w:hAnsiTheme="minorHAnsi" w:cstheme="minorHAnsi"/>
                <w:sz w:val="22"/>
                <w:szCs w:val="22"/>
              </w:rPr>
              <w:t>4  taktu</w:t>
            </w:r>
            <w:proofErr w:type="gramEnd"/>
            <w:r w:rsidRPr="00A10CB2">
              <w:rPr>
                <w:rFonts w:asciiTheme="minorHAnsi" w:hAnsiTheme="minorHAnsi" w:cstheme="minorHAnsi"/>
                <w:sz w:val="22"/>
                <w:szCs w:val="22"/>
              </w:rPr>
              <w:t xml:space="preserve"> pohybem s využitím tanečních kroků</w:t>
            </w:r>
          </w:p>
          <w:p w14:paraId="727D904D" w14:textId="77777777" w:rsidR="00F663A8" w:rsidRPr="00A10CB2" w:rsidRDefault="00F663A8" w:rsidP="00F663A8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Vytleskává a t</w:t>
            </w:r>
            <w:r w:rsidRPr="00A10CB2">
              <w:rPr>
                <w:rFonts w:asciiTheme="minorHAnsi" w:hAnsiTheme="minorHAnsi" w:cstheme="minorHAnsi"/>
                <w:sz w:val="22"/>
                <w:szCs w:val="22"/>
              </w:rPr>
              <w:t xml:space="preserve">aktuje ve </w:t>
            </w:r>
            <w:r w:rsidRPr="00A10CB2">
              <w:rPr>
                <w:rFonts w:asciiTheme="minorHAnsi" w:hAnsiTheme="minorHAnsi" w:cstheme="minorHAnsi"/>
                <w:bCs/>
                <w:sz w:val="22"/>
                <w:szCs w:val="22"/>
              </w:rPr>
              <w:t>3/4 taktu</w:t>
            </w:r>
          </w:p>
          <w:p w14:paraId="5615D860" w14:textId="77777777" w:rsidR="00F663A8" w:rsidRPr="00AB1BD7" w:rsidRDefault="00F663A8" w:rsidP="00F663A8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AB1BD7">
              <w:rPr>
                <w:rFonts w:asciiTheme="minorHAnsi" w:hAnsiTheme="minorHAnsi" w:cstheme="minorHAnsi"/>
                <w:sz w:val="22"/>
                <w:szCs w:val="22"/>
              </w:rPr>
              <w:t>Vyjadřuje pohybem charakter poslouchané hudby a emocionální zážitek z ní</w:t>
            </w:r>
          </w:p>
          <w:p w14:paraId="1F1AC533" w14:textId="77777777" w:rsidR="00F663A8" w:rsidRPr="00A10CB2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610C05B3" w14:textId="77777777" w:rsidR="00F663A8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438B81" w14:textId="77777777" w:rsidR="00F663A8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4BA7C9" w14:textId="77777777" w:rsidR="00F663A8" w:rsidRPr="00A10CB2" w:rsidRDefault="00F663A8" w:rsidP="00F663A8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10CB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Taneční pohyb ve </w:t>
            </w:r>
            <w:r w:rsidRPr="00A10CB2">
              <w:rPr>
                <w:rFonts w:asciiTheme="minorHAnsi" w:hAnsiTheme="minorHAnsi" w:cstheme="minorHAnsi"/>
                <w:sz w:val="22"/>
                <w:szCs w:val="22"/>
              </w:rPr>
              <w:t>3/4 taktu</w:t>
            </w:r>
          </w:p>
          <w:p w14:paraId="10708E48" w14:textId="77777777" w:rsidR="00F663A8" w:rsidRPr="00A10CB2" w:rsidRDefault="00F663A8" w:rsidP="00F663A8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Vytleskávání a t</w:t>
            </w:r>
            <w:r w:rsidRPr="00A10CB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aktování ve </w:t>
            </w:r>
            <w:r w:rsidRPr="00A10CB2">
              <w:rPr>
                <w:rFonts w:asciiTheme="minorHAnsi" w:hAnsiTheme="minorHAnsi" w:cstheme="minorHAnsi"/>
                <w:sz w:val="22"/>
                <w:szCs w:val="22"/>
              </w:rPr>
              <w:t>3/4 taktu</w:t>
            </w:r>
          </w:p>
          <w:p w14:paraId="490F25D7" w14:textId="77777777" w:rsidR="00F663A8" w:rsidRPr="00AB1BD7" w:rsidRDefault="00F663A8" w:rsidP="00F663A8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B1BD7">
              <w:rPr>
                <w:rFonts w:asciiTheme="minorHAnsi" w:hAnsiTheme="minorHAnsi" w:cstheme="minorHAnsi"/>
                <w:bCs/>
                <w:sz w:val="22"/>
                <w:szCs w:val="22"/>
              </w:rPr>
              <w:t>Pohybové vyjádření charakteru hudby</w:t>
            </w:r>
          </w:p>
          <w:p w14:paraId="652B8018" w14:textId="77777777" w:rsidR="00F663A8" w:rsidRPr="000E3867" w:rsidRDefault="00F663A8" w:rsidP="004D5931">
            <w:pPr>
              <w:pStyle w:val="Odstavecseseznamem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DE1480" w14:textId="77777777" w:rsidR="00F663A8" w:rsidRPr="000E3867" w:rsidRDefault="00F663A8" w:rsidP="004D5931">
            <w:pPr>
              <w:pStyle w:val="Odstavecseseznamem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72C54F09" w14:textId="77777777" w:rsidR="00F663A8" w:rsidRPr="003803E1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63A8" w:rsidRPr="003803E1" w14:paraId="49AFB3BE" w14:textId="77777777" w:rsidTr="00F663A8">
        <w:trPr>
          <w:trHeight w:val="60"/>
          <w:jc w:val="center"/>
        </w:trPr>
        <w:tc>
          <w:tcPr>
            <w:tcW w:w="15593" w:type="dxa"/>
            <w:gridSpan w:val="4"/>
          </w:tcPr>
          <w:p w14:paraId="224199A2" w14:textId="276AAF65" w:rsidR="00F663A8" w:rsidRPr="00F663A8" w:rsidRDefault="00F663A8" w:rsidP="00F663A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663A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5.ROČNÍK</w:t>
            </w:r>
          </w:p>
        </w:tc>
      </w:tr>
      <w:tr w:rsidR="00F663A8" w:rsidRPr="003803E1" w14:paraId="02930F63" w14:textId="77777777" w:rsidTr="004D5931">
        <w:trPr>
          <w:trHeight w:val="906"/>
          <w:jc w:val="center"/>
        </w:trPr>
        <w:tc>
          <w:tcPr>
            <w:tcW w:w="1696" w:type="dxa"/>
          </w:tcPr>
          <w:p w14:paraId="7F9077DC" w14:textId="77777777" w:rsidR="00F663A8" w:rsidRPr="00233E08" w:rsidRDefault="00F663A8" w:rsidP="004D5931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33E0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645337B2" w14:textId="77777777" w:rsidR="00F663A8" w:rsidRPr="003803E1" w:rsidRDefault="00F663A8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Výstupy žáka</w:t>
            </w:r>
          </w:p>
          <w:p w14:paraId="678C87F2" w14:textId="77777777" w:rsidR="00F663A8" w:rsidRPr="003803E1" w:rsidRDefault="00F663A8" w:rsidP="004D59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48386B" w14:textId="77777777" w:rsidR="00F663A8" w:rsidRPr="003803E1" w:rsidRDefault="00F663A8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0EA90AC2" w14:textId="77777777" w:rsidR="00F663A8" w:rsidRPr="003803E1" w:rsidRDefault="00F663A8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060E7C90" w14:textId="77777777" w:rsidR="00F663A8" w:rsidRPr="003803E1" w:rsidRDefault="00F663A8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Mezipředmětové vztahy a průřezová témata</w:t>
            </w:r>
          </w:p>
          <w:p w14:paraId="74CD49BF" w14:textId="77777777" w:rsidR="00F663A8" w:rsidRPr="003803E1" w:rsidRDefault="00F663A8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63A8" w:rsidRPr="003803E1" w14:paraId="46AD77B5" w14:textId="77777777" w:rsidTr="004D5931">
        <w:trPr>
          <w:trHeight w:val="4368"/>
          <w:jc w:val="center"/>
        </w:trPr>
        <w:tc>
          <w:tcPr>
            <w:tcW w:w="1696" w:type="dxa"/>
          </w:tcPr>
          <w:p w14:paraId="5EC20B20" w14:textId="77777777" w:rsidR="00F663A8" w:rsidRPr="00233E08" w:rsidRDefault="00F663A8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5531B360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EBB582B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HV-5-1-01</w:t>
            </w:r>
          </w:p>
          <w:p w14:paraId="243251D9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97ABEC9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4F5ED67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9A14DBA" w14:textId="77777777" w:rsidR="00F663A8" w:rsidRDefault="00F663A8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C2FB316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CF616A6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7CFDF55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CB791A0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95A877B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10C6A26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HV-5-1-02</w:t>
            </w:r>
          </w:p>
        </w:tc>
        <w:tc>
          <w:tcPr>
            <w:tcW w:w="5812" w:type="dxa"/>
          </w:tcPr>
          <w:p w14:paraId="6451264B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VOKÁLNÍ ČINNOSTI</w:t>
            </w:r>
            <w:r w:rsidRPr="003803E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:</w:t>
            </w:r>
          </w:p>
          <w:p w14:paraId="1836FA11" w14:textId="77777777" w:rsidR="00F663A8" w:rsidRPr="00D009D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10242A75" w14:textId="77777777" w:rsidR="00F663A8" w:rsidRPr="00D009D8" w:rsidRDefault="00F663A8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009D8">
              <w:rPr>
                <w:rFonts w:asciiTheme="minorHAnsi" w:hAnsiTheme="minorHAnsi" w:cstheme="minorHAnsi"/>
                <w:bCs/>
                <w:sz w:val="22"/>
                <w:szCs w:val="22"/>
              </w:rPr>
              <w:t>Při zpěvu dbá na hlasovou hygienu (nepřepíná sílu hlasu, nezpívá ve zpěvních polohách, na které není připraven)</w:t>
            </w:r>
          </w:p>
          <w:p w14:paraId="567D7A88" w14:textId="77777777" w:rsidR="00F663A8" w:rsidRPr="00D009D8" w:rsidRDefault="00F663A8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009D8">
              <w:rPr>
                <w:rFonts w:asciiTheme="minorHAnsi" w:hAnsiTheme="minorHAnsi" w:cstheme="minorHAnsi"/>
                <w:bCs/>
                <w:sz w:val="22"/>
                <w:szCs w:val="22"/>
              </w:rPr>
              <w:t>Dbá na srozumitelnou výslovnost textu</w:t>
            </w:r>
          </w:p>
          <w:p w14:paraId="26D29DCE" w14:textId="77777777" w:rsidR="00F663A8" w:rsidRPr="00D009D8" w:rsidRDefault="00F663A8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009D8">
              <w:rPr>
                <w:rFonts w:asciiTheme="minorHAnsi" w:hAnsiTheme="minorHAnsi" w:cstheme="minorHAnsi"/>
                <w:bCs/>
                <w:sz w:val="22"/>
                <w:szCs w:val="22"/>
              </w:rPr>
              <w:t>Zpívá durovou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stupnici na vokály (</w:t>
            </w:r>
            <w:proofErr w:type="gram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nebo  </w:t>
            </w:r>
            <w:r w:rsidRPr="00D009D8">
              <w:rPr>
                <w:rFonts w:asciiTheme="minorHAnsi" w:hAnsiTheme="minorHAnsi" w:cstheme="minorHAnsi"/>
                <w:bCs/>
                <w:sz w:val="22"/>
                <w:szCs w:val="22"/>
              </w:rPr>
              <w:t>C</w:t>
            </w:r>
            <w:proofErr w:type="gramEnd"/>
            <w:r w:rsidRPr="00D009D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-dur na jména not), kvintakord dur </w:t>
            </w:r>
          </w:p>
          <w:p w14:paraId="78FCBEF9" w14:textId="77777777" w:rsidR="00F663A8" w:rsidRPr="00D009D8" w:rsidRDefault="00F663A8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009D8">
              <w:rPr>
                <w:rFonts w:asciiTheme="minorHAnsi" w:hAnsiTheme="minorHAnsi" w:cstheme="minorHAnsi"/>
                <w:bCs/>
                <w:sz w:val="22"/>
                <w:szCs w:val="22"/>
              </w:rPr>
              <w:t>Ve sboru zpaměti zazpívá hymnu ČR</w:t>
            </w:r>
          </w:p>
          <w:p w14:paraId="1337602E" w14:textId="77777777" w:rsidR="00F663A8" w:rsidRPr="00D009D8" w:rsidRDefault="00F663A8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009D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Zpívá v jednohlase a dvojhlase v durových i mollových tóninách </w:t>
            </w:r>
          </w:p>
          <w:p w14:paraId="4E7172CB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714DA46B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4AA9926F" w14:textId="77777777" w:rsidR="00F663A8" w:rsidRPr="0035625B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633977">
              <w:rPr>
                <w:rFonts w:asciiTheme="minorHAnsi" w:hAnsiTheme="minorHAnsi" w:cstheme="minorHAnsi"/>
                <w:sz w:val="22"/>
                <w:szCs w:val="22"/>
              </w:rPr>
              <w:t>Rytmizuje a melodizuje jednoduché texty</w:t>
            </w:r>
          </w:p>
          <w:p w14:paraId="66638603" w14:textId="77777777" w:rsidR="00F663A8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Zpívá ve 2/4, ¾ a 4</w:t>
            </w:r>
            <w:r w:rsidRPr="0035625B">
              <w:rPr>
                <w:rFonts w:asciiTheme="minorHAnsi" w:hAnsiTheme="minorHAnsi" w:cstheme="minorHAnsi"/>
                <w:bCs/>
                <w:sz w:val="22"/>
                <w:szCs w:val="22"/>
              </w:rPr>
              <w:t>/4 taktu</w:t>
            </w:r>
          </w:p>
          <w:p w14:paraId="13190B31" w14:textId="77777777" w:rsidR="00F663A8" w:rsidRPr="005B504A" w:rsidRDefault="00F663A8" w:rsidP="00F663A8">
            <w:pPr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B504A">
              <w:rPr>
                <w:rFonts w:asciiTheme="minorHAnsi" w:hAnsiTheme="minorHAnsi" w:cstheme="minorHAnsi"/>
                <w:bCs/>
                <w:sz w:val="22"/>
                <w:szCs w:val="22"/>
              </w:rPr>
              <w:t>Orientuje se v zápisu jednoduché písně či skladby a realizuje ji zpěvem</w:t>
            </w:r>
          </w:p>
          <w:p w14:paraId="42CF1212" w14:textId="77777777" w:rsidR="00F663A8" w:rsidRPr="00D009D8" w:rsidRDefault="00F663A8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009D8">
              <w:rPr>
                <w:rFonts w:asciiTheme="minorHAnsi" w:hAnsiTheme="minorHAnsi" w:cstheme="minorHAnsi"/>
                <w:bCs/>
                <w:sz w:val="22"/>
                <w:szCs w:val="22"/>
              </w:rPr>
              <w:t>Čte noty c</w:t>
            </w:r>
            <w:proofErr w:type="gramStart"/>
            <w:r w:rsidRPr="00D009D8">
              <w:rPr>
                <w:rFonts w:asciiTheme="minorHAnsi" w:hAnsiTheme="minorHAnsi" w:cstheme="minorHAnsi"/>
                <w:bCs/>
                <w:sz w:val="22"/>
                <w:szCs w:val="22"/>
              </w:rPr>
              <w:t>¹ - g</w:t>
            </w:r>
            <w:proofErr w:type="gramEnd"/>
            <w:r w:rsidRPr="00D009D8">
              <w:rPr>
                <w:rFonts w:asciiTheme="minorHAnsi" w:hAnsiTheme="minorHAnsi" w:cstheme="minorHAnsi"/>
                <w:bCs/>
                <w:sz w:val="22"/>
                <w:szCs w:val="22"/>
              </w:rPr>
              <w:t>² v houslovém klíči</w:t>
            </w:r>
          </w:p>
          <w:p w14:paraId="1CF50A04" w14:textId="77777777" w:rsidR="00F663A8" w:rsidRPr="003803E1" w:rsidRDefault="00F663A8" w:rsidP="004D5931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7F8E0E3F" w14:textId="77777777" w:rsidR="00F663A8" w:rsidRDefault="00F663A8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7C57C14" w14:textId="77777777" w:rsidR="00F663A8" w:rsidRDefault="00F663A8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E35C20A" w14:textId="77777777" w:rsidR="00F663A8" w:rsidRPr="00D009D8" w:rsidRDefault="00F663A8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009D8">
              <w:rPr>
                <w:rFonts w:asciiTheme="minorHAnsi" w:hAnsiTheme="minorHAnsi" w:cstheme="minorHAnsi"/>
                <w:bCs/>
                <w:sz w:val="22"/>
                <w:szCs w:val="22"/>
              </w:rPr>
              <w:t>Hlasová hygiena, správná výslovnost</w:t>
            </w:r>
          </w:p>
          <w:p w14:paraId="2F61CB02" w14:textId="77777777" w:rsidR="00F663A8" w:rsidRPr="00D009D8" w:rsidRDefault="00F663A8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009D8">
              <w:rPr>
                <w:rFonts w:asciiTheme="minorHAnsi" w:hAnsiTheme="minorHAnsi" w:cstheme="minorHAnsi"/>
                <w:bCs/>
                <w:sz w:val="22"/>
                <w:szCs w:val="22"/>
              </w:rPr>
              <w:t>Durová stupnice, kvintakord dur</w:t>
            </w:r>
          </w:p>
          <w:p w14:paraId="55B5C93E" w14:textId="77777777" w:rsidR="00F663A8" w:rsidRPr="00D009D8" w:rsidRDefault="00F663A8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009D8">
              <w:rPr>
                <w:rFonts w:asciiTheme="minorHAnsi" w:hAnsiTheme="minorHAnsi" w:cstheme="minorHAnsi"/>
                <w:bCs/>
                <w:sz w:val="22"/>
                <w:szCs w:val="22"/>
              </w:rPr>
              <w:t>Durové a mollové tóniny</w:t>
            </w:r>
          </w:p>
          <w:p w14:paraId="39F62E3C" w14:textId="77777777" w:rsidR="00F663A8" w:rsidRPr="00D009D8" w:rsidRDefault="00F663A8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009D8">
              <w:rPr>
                <w:rFonts w:asciiTheme="minorHAnsi" w:hAnsiTheme="minorHAnsi" w:cstheme="minorHAnsi"/>
                <w:bCs/>
                <w:sz w:val="22"/>
                <w:szCs w:val="22"/>
              </w:rPr>
              <w:t>Hymna ČR</w:t>
            </w:r>
          </w:p>
          <w:p w14:paraId="34587E0D" w14:textId="77777777" w:rsidR="00F663A8" w:rsidRDefault="00F663A8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009D8">
              <w:rPr>
                <w:rFonts w:asciiTheme="minorHAnsi" w:hAnsiTheme="minorHAnsi" w:cstheme="minorHAnsi"/>
                <w:bCs/>
                <w:sz w:val="22"/>
                <w:szCs w:val="22"/>
              </w:rPr>
              <w:t>Jednohlas a dvojhlas</w:t>
            </w:r>
          </w:p>
          <w:p w14:paraId="41E892C9" w14:textId="77777777" w:rsidR="00F663A8" w:rsidRPr="00D009D8" w:rsidRDefault="00F663A8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009D8">
              <w:rPr>
                <w:rFonts w:asciiTheme="minorHAnsi" w:hAnsiTheme="minorHAnsi" w:cstheme="minorHAnsi"/>
                <w:bCs/>
                <w:sz w:val="22"/>
                <w:szCs w:val="22"/>
              </w:rPr>
              <w:t>Volný nástup 5. spodního stupně</w:t>
            </w:r>
          </w:p>
          <w:p w14:paraId="12540F99" w14:textId="77777777" w:rsidR="00F663A8" w:rsidRDefault="00F663A8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DE72D9C" w14:textId="77777777" w:rsidR="00F663A8" w:rsidRPr="00D009D8" w:rsidRDefault="00F663A8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8CD8905" w14:textId="77777777" w:rsidR="00F663A8" w:rsidRPr="00F356B2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0E6C5E" w14:textId="77777777" w:rsidR="00F663A8" w:rsidRPr="00F356B2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602D0A" w14:textId="77777777" w:rsidR="00F663A8" w:rsidRPr="00F356B2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356B2">
              <w:rPr>
                <w:rFonts w:asciiTheme="minorHAnsi" w:hAnsiTheme="minorHAnsi" w:cstheme="minorHAnsi"/>
                <w:sz w:val="22"/>
                <w:szCs w:val="22"/>
              </w:rPr>
              <w:t>Realizace písní ve 2/4, 3/4, 4/4 taktu</w:t>
            </w:r>
          </w:p>
          <w:p w14:paraId="68AC98C5" w14:textId="77777777" w:rsidR="00F663A8" w:rsidRPr="00F356B2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356B2">
              <w:rPr>
                <w:rFonts w:asciiTheme="minorHAnsi" w:hAnsiTheme="minorHAnsi" w:cstheme="minorHAnsi"/>
                <w:sz w:val="22"/>
                <w:szCs w:val="22"/>
              </w:rPr>
              <w:t>Notový zápis jako podpora při realizaci písní</w:t>
            </w:r>
          </w:p>
          <w:p w14:paraId="406DA9FD" w14:textId="77777777" w:rsidR="00F663A8" w:rsidRPr="00F356B2" w:rsidRDefault="00F663A8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F356B2">
              <w:rPr>
                <w:rFonts w:asciiTheme="minorHAnsi" w:hAnsiTheme="minorHAnsi" w:cstheme="minorHAnsi"/>
                <w:bCs/>
                <w:sz w:val="22"/>
                <w:szCs w:val="22"/>
              </w:rPr>
              <w:t>Notopis</w:t>
            </w:r>
            <w:proofErr w:type="spellEnd"/>
            <w:r w:rsidRPr="00F356B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c</w:t>
            </w:r>
            <w:proofErr w:type="gramStart"/>
            <w:r w:rsidRPr="00F356B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¹ -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g</w:t>
            </w:r>
            <w:r w:rsidRPr="00F356B2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</w:rPr>
              <w:t>2</w:t>
            </w:r>
            <w:proofErr w:type="gramEnd"/>
          </w:p>
          <w:p w14:paraId="4A1F2261" w14:textId="77777777" w:rsidR="00F663A8" w:rsidRPr="003803E1" w:rsidRDefault="00F663A8" w:rsidP="004D5931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2776CA6B" w14:textId="77777777" w:rsidR="00F663A8" w:rsidRPr="003803E1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4022EC" w14:textId="77777777" w:rsidR="00F663A8" w:rsidRPr="003803E1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88661E" w14:textId="77777777" w:rsidR="00F663A8" w:rsidRPr="003803E1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C25115" w14:textId="77777777" w:rsidR="00F663A8" w:rsidRPr="003803E1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63A8" w:rsidRPr="003803E1" w14:paraId="4969E15B" w14:textId="77777777" w:rsidTr="004D5931">
        <w:trPr>
          <w:trHeight w:val="60"/>
          <w:jc w:val="center"/>
        </w:trPr>
        <w:tc>
          <w:tcPr>
            <w:tcW w:w="1696" w:type="dxa"/>
          </w:tcPr>
          <w:p w14:paraId="07D635F2" w14:textId="77777777" w:rsidR="00F663A8" w:rsidRDefault="00F663A8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FE03A90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8338241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HV-5-1-03</w:t>
            </w:r>
          </w:p>
          <w:p w14:paraId="0B18A639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BAD8B6F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5BCAFA0A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14E72DDF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03D78E7F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HV-5-1-05</w:t>
            </w:r>
          </w:p>
          <w:p w14:paraId="7F824060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2ECA374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0B47674B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INSTRUMENTÁLNÍ ĆINNOSTI</w:t>
            </w:r>
            <w:r w:rsidRPr="00233E08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:</w:t>
            </w:r>
          </w:p>
          <w:p w14:paraId="4D526D08" w14:textId="77777777" w:rsidR="00F663A8" w:rsidRPr="00D009D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6E2D9C01" w14:textId="77777777" w:rsidR="00F663A8" w:rsidRPr="00D009D8" w:rsidRDefault="00F663A8" w:rsidP="004D5931">
            <w:pPr>
              <w:pStyle w:val="Odrazkatesna"/>
              <w:numPr>
                <w:ilvl w:val="0"/>
                <w:numId w:val="2"/>
              </w:num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D009D8">
              <w:rPr>
                <w:rFonts w:asciiTheme="minorHAnsi" w:hAnsiTheme="minorHAnsi" w:cstheme="minorHAnsi"/>
                <w:sz w:val="22"/>
                <w:szCs w:val="22"/>
              </w:rPr>
              <w:t xml:space="preserve">Hraje jednoduché lidové písně na </w:t>
            </w:r>
            <w:proofErr w:type="spellStart"/>
            <w:r w:rsidRPr="00D009D8">
              <w:rPr>
                <w:rFonts w:asciiTheme="minorHAnsi" w:hAnsiTheme="minorHAnsi" w:cstheme="minorHAnsi"/>
                <w:sz w:val="22"/>
                <w:szCs w:val="22"/>
              </w:rPr>
              <w:t>Orffovy</w:t>
            </w:r>
            <w:proofErr w:type="spellEnd"/>
            <w:r w:rsidRPr="00D009D8">
              <w:rPr>
                <w:rFonts w:asciiTheme="minorHAnsi" w:hAnsiTheme="minorHAnsi" w:cstheme="minorHAnsi"/>
                <w:sz w:val="22"/>
                <w:szCs w:val="22"/>
              </w:rPr>
              <w:t xml:space="preserve"> melodické nástroje </w:t>
            </w:r>
          </w:p>
          <w:p w14:paraId="66C6B2DE" w14:textId="77777777" w:rsidR="00F663A8" w:rsidRPr="007A7217" w:rsidRDefault="00F663A8" w:rsidP="004D5931">
            <w:pPr>
              <w:pStyle w:val="Odrazkatesna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7A7217">
              <w:rPr>
                <w:rFonts w:asciiTheme="minorHAnsi" w:hAnsiTheme="minorHAnsi" w:cstheme="minorHAnsi"/>
                <w:sz w:val="22"/>
                <w:szCs w:val="22"/>
              </w:rPr>
              <w:t>Doprovází písně tónikou a dominantou</w:t>
            </w:r>
          </w:p>
          <w:p w14:paraId="6FC8ED0D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0A3AF5F9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12FB1AD1" w14:textId="77777777" w:rsidR="00F663A8" w:rsidRPr="00D009D8" w:rsidRDefault="00F663A8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009D8">
              <w:rPr>
                <w:rFonts w:asciiTheme="minorHAnsi" w:hAnsiTheme="minorHAnsi" w:cstheme="minorHAnsi"/>
                <w:sz w:val="22"/>
                <w:szCs w:val="22"/>
              </w:rPr>
              <w:t xml:space="preserve">Obměňuje a tvoří hudební motivy, jednoduché předehry, mezihry a dohry </w:t>
            </w:r>
          </w:p>
          <w:p w14:paraId="464070BC" w14:textId="77777777" w:rsidR="00F663A8" w:rsidRPr="007A7217" w:rsidRDefault="00F663A8" w:rsidP="004D5931">
            <w:pPr>
              <w:pStyle w:val="Odrazkatesna"/>
              <w:numPr>
                <w:ilvl w:val="0"/>
                <w:numId w:val="2"/>
              </w:num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A7217">
              <w:rPr>
                <w:rFonts w:asciiTheme="minorHAnsi" w:hAnsiTheme="minorHAnsi" w:cstheme="minorHAnsi"/>
                <w:sz w:val="22"/>
                <w:szCs w:val="22"/>
              </w:rPr>
              <w:t>Improvizuje pomocí jednoduchých hudebních nástrojů</w:t>
            </w:r>
          </w:p>
          <w:p w14:paraId="3131A79A" w14:textId="77777777" w:rsidR="00F663A8" w:rsidRPr="00E37B20" w:rsidRDefault="00F663A8" w:rsidP="004D5931">
            <w:pPr>
              <w:pStyle w:val="Odrazkatesna"/>
              <w:tabs>
                <w:tab w:val="clear" w:pos="720"/>
              </w:tabs>
              <w:ind w:hanging="34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58F7877A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152691" w14:textId="77777777" w:rsidR="00F663A8" w:rsidRDefault="00F663A8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5755AF2" w14:textId="77777777" w:rsidR="00F663A8" w:rsidRPr="00445046" w:rsidRDefault="00F663A8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450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Hra na </w:t>
            </w:r>
            <w:proofErr w:type="spellStart"/>
            <w:r w:rsidRPr="00445046">
              <w:rPr>
                <w:rFonts w:asciiTheme="minorHAnsi" w:hAnsiTheme="minorHAnsi" w:cstheme="minorHAnsi"/>
                <w:bCs/>
                <w:sz w:val="22"/>
                <w:szCs w:val="22"/>
              </w:rPr>
              <w:t>O</w:t>
            </w:r>
            <w:r w:rsidRPr="00445046">
              <w:rPr>
                <w:rFonts w:asciiTheme="minorHAnsi" w:hAnsiTheme="minorHAnsi" w:cstheme="minorHAnsi"/>
                <w:sz w:val="22"/>
                <w:szCs w:val="22"/>
              </w:rPr>
              <w:t>rffovy</w:t>
            </w:r>
            <w:proofErr w:type="spellEnd"/>
            <w:r w:rsidRPr="00445046">
              <w:rPr>
                <w:rFonts w:asciiTheme="minorHAnsi" w:hAnsiTheme="minorHAnsi" w:cstheme="minorHAnsi"/>
                <w:sz w:val="22"/>
                <w:szCs w:val="22"/>
              </w:rPr>
              <w:t xml:space="preserve"> melodické nástroje</w:t>
            </w:r>
          </w:p>
          <w:p w14:paraId="622EE0AF" w14:textId="77777777" w:rsidR="00F663A8" w:rsidRPr="00445046" w:rsidRDefault="00F663A8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45046">
              <w:rPr>
                <w:rFonts w:asciiTheme="minorHAnsi" w:hAnsiTheme="minorHAnsi" w:cstheme="minorHAnsi"/>
                <w:sz w:val="22"/>
                <w:szCs w:val="22"/>
              </w:rPr>
              <w:t>Doprovod tónikou a dominantou</w:t>
            </w:r>
          </w:p>
          <w:p w14:paraId="3B6E938F" w14:textId="77777777" w:rsidR="00F663A8" w:rsidRPr="0035625B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1FA3B4" w14:textId="77777777" w:rsidR="00F663A8" w:rsidRDefault="00F663A8" w:rsidP="004D5931">
            <w:pPr>
              <w:pStyle w:val="Odstavecseseznamem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D7E033" w14:textId="77777777" w:rsidR="00F663A8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C0B3A8" w14:textId="77777777" w:rsidR="00F663A8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Hudební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improvizace - tvorba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předehry, mezihry a dohry</w:t>
            </w:r>
          </w:p>
          <w:p w14:paraId="43B91789" w14:textId="77777777" w:rsidR="00F663A8" w:rsidRPr="00F356B2" w:rsidRDefault="00F663A8" w:rsidP="00F663A8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Hudební improvizace</w:t>
            </w:r>
          </w:p>
          <w:p w14:paraId="2EC8C500" w14:textId="77777777" w:rsidR="00F663A8" w:rsidRPr="003803E1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673A6FDB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E2231D" w14:textId="77777777" w:rsidR="00F663A8" w:rsidRPr="00DB7FC6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63A8" w:rsidRPr="003803E1" w14:paraId="664C27B5" w14:textId="77777777" w:rsidTr="004D5931">
        <w:trPr>
          <w:trHeight w:val="3204"/>
          <w:jc w:val="center"/>
        </w:trPr>
        <w:tc>
          <w:tcPr>
            <w:tcW w:w="1696" w:type="dxa"/>
          </w:tcPr>
          <w:p w14:paraId="7DF74762" w14:textId="77777777" w:rsidR="00F663A8" w:rsidRDefault="00F663A8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127A66F3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CCC44ED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HV-5-1-04</w:t>
            </w:r>
          </w:p>
          <w:p w14:paraId="437D3155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4DA5FD3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89AE23E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8E62E08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180A3A7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F1300BA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HV-5</w:t>
            </w:r>
            <w:r w:rsidRPr="00F65CA6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-1-06</w:t>
            </w:r>
          </w:p>
        </w:tc>
        <w:tc>
          <w:tcPr>
            <w:tcW w:w="5812" w:type="dxa"/>
          </w:tcPr>
          <w:p w14:paraId="770FCF36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POSLECHOVÉ ČINNOSTI:</w:t>
            </w:r>
          </w:p>
          <w:p w14:paraId="348D3D2F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29710393" w14:textId="77777777" w:rsidR="00F663A8" w:rsidRPr="00445046" w:rsidRDefault="00F663A8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45046">
              <w:rPr>
                <w:rFonts w:asciiTheme="minorHAnsi" w:hAnsiTheme="minorHAnsi" w:cstheme="minorHAnsi"/>
                <w:sz w:val="22"/>
                <w:szCs w:val="22"/>
              </w:rPr>
              <w:t>Při poslechu rozpoznává malou písňovou formu dvou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dílnou (a b), třídílnou (a b a)</w:t>
            </w:r>
            <w:r w:rsidRPr="00445046">
              <w:rPr>
                <w:rFonts w:asciiTheme="minorHAnsi" w:hAnsiTheme="minorHAnsi" w:cstheme="minorHAnsi"/>
                <w:sz w:val="22"/>
                <w:szCs w:val="22"/>
              </w:rPr>
              <w:t>, rondo a variace</w:t>
            </w:r>
          </w:p>
          <w:p w14:paraId="6FA2ED86" w14:textId="77777777" w:rsidR="00F663A8" w:rsidRPr="00445046" w:rsidRDefault="00F663A8" w:rsidP="004D5931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  <w:r w:rsidRPr="00445046">
              <w:rPr>
                <w:rFonts w:asciiTheme="minorHAnsi" w:hAnsiTheme="minorHAnsi" w:cstheme="minorHAnsi"/>
                <w:sz w:val="22"/>
                <w:szCs w:val="22"/>
              </w:rPr>
              <w:t>Rozlišuje hudbu polyfonní a homofonní</w:t>
            </w:r>
          </w:p>
          <w:p w14:paraId="587F26B0" w14:textId="77777777" w:rsidR="00F663A8" w:rsidRPr="00445046" w:rsidRDefault="00F663A8" w:rsidP="004D5931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  <w:r w:rsidRPr="00445046">
              <w:rPr>
                <w:rFonts w:asciiTheme="minorHAnsi" w:hAnsiTheme="minorHAnsi" w:cstheme="minorHAnsi"/>
                <w:bCs/>
                <w:sz w:val="22"/>
                <w:szCs w:val="22"/>
              </w:rPr>
              <w:t>Interpretuje hudbu slovně (jaká je, proč je taková apod.)</w:t>
            </w:r>
          </w:p>
          <w:p w14:paraId="20FC1544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01C897B1" w14:textId="77777777" w:rsidR="00F663A8" w:rsidRDefault="00F663A8" w:rsidP="004D5931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700771" w14:textId="77777777" w:rsidR="00F663A8" w:rsidRPr="00150598" w:rsidRDefault="00F663A8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Poslechem rozpoznává v hudbě některé výrazové prostředky – zvukomalba, metrické, rytmické a harmonické změny v hudebním proudu</w:t>
            </w:r>
          </w:p>
        </w:tc>
        <w:tc>
          <w:tcPr>
            <w:tcW w:w="4961" w:type="dxa"/>
          </w:tcPr>
          <w:p w14:paraId="6FDA3EFC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AF3E94" w14:textId="77777777" w:rsidR="00F663A8" w:rsidRPr="00445046" w:rsidRDefault="00F663A8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45046">
              <w:rPr>
                <w:rFonts w:asciiTheme="minorHAnsi" w:hAnsiTheme="minorHAnsi" w:cstheme="minorHAnsi"/>
                <w:bCs/>
                <w:sz w:val="22"/>
                <w:szCs w:val="22"/>
              </w:rPr>
              <w:t>Malá písňová forma dvoudílná a třídílná,</w:t>
            </w:r>
          </w:p>
          <w:p w14:paraId="380073D5" w14:textId="77777777" w:rsidR="00F663A8" w:rsidRPr="00445046" w:rsidRDefault="00F663A8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45046">
              <w:rPr>
                <w:rFonts w:asciiTheme="minorHAnsi" w:hAnsiTheme="minorHAnsi" w:cstheme="minorHAnsi"/>
                <w:bCs/>
                <w:sz w:val="22"/>
                <w:szCs w:val="22"/>
              </w:rPr>
              <w:t>Rondo, variace</w:t>
            </w:r>
          </w:p>
          <w:p w14:paraId="04687179" w14:textId="77777777" w:rsidR="00F663A8" w:rsidRPr="00445046" w:rsidRDefault="00F663A8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45046">
              <w:rPr>
                <w:rFonts w:asciiTheme="minorHAnsi" w:hAnsiTheme="minorHAnsi" w:cstheme="minorHAnsi"/>
                <w:sz w:val="22"/>
                <w:szCs w:val="22"/>
              </w:rPr>
              <w:t>Hudba polyfonní a homofonní</w:t>
            </w:r>
          </w:p>
          <w:p w14:paraId="35D5E030" w14:textId="77777777" w:rsidR="00F663A8" w:rsidRPr="00445046" w:rsidRDefault="00F663A8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45046">
              <w:rPr>
                <w:rFonts w:asciiTheme="minorHAnsi" w:hAnsiTheme="minorHAnsi" w:cstheme="minorHAnsi"/>
                <w:sz w:val="22"/>
                <w:szCs w:val="22"/>
              </w:rPr>
              <w:t>Slovní vyjádření hudby</w:t>
            </w:r>
          </w:p>
          <w:p w14:paraId="690651E0" w14:textId="77777777" w:rsidR="00F663A8" w:rsidRDefault="00F663A8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27FE04F" w14:textId="77777777" w:rsidR="00F663A8" w:rsidRDefault="00F663A8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ECCF9AF" w14:textId="77777777" w:rsidR="00F663A8" w:rsidRDefault="00F663A8" w:rsidP="004D5931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8939740" w14:textId="77777777" w:rsidR="00F663A8" w:rsidRDefault="00F663A8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10CB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Hudební výrazové prostředky 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zvukomalba, metrické, rytmické a harmonické změny v hudebním proudu</w:t>
            </w:r>
          </w:p>
          <w:p w14:paraId="611E42A5" w14:textId="77777777" w:rsidR="00F663A8" w:rsidRPr="00A10CB2" w:rsidRDefault="00F663A8" w:rsidP="004D5931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60EFB052" w14:textId="77777777" w:rsidR="00F663A8" w:rsidRPr="003803E1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663A8" w:rsidRPr="003803E1" w14:paraId="569E8528" w14:textId="77777777" w:rsidTr="004D5931">
        <w:trPr>
          <w:trHeight w:val="1762"/>
          <w:jc w:val="center"/>
        </w:trPr>
        <w:tc>
          <w:tcPr>
            <w:tcW w:w="1696" w:type="dxa"/>
          </w:tcPr>
          <w:p w14:paraId="129C3681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0DE3ADFC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72965C15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HV-5-1-07</w:t>
            </w:r>
          </w:p>
          <w:p w14:paraId="0D579309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73B0680E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5194CC3C" w14:textId="77777777" w:rsidR="00F663A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546BEA0B" w14:textId="77777777" w:rsidR="00F663A8" w:rsidRPr="00233E08" w:rsidRDefault="00F663A8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4AFE9671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HUDEBNĚ POHYBOVÉ ČINNOSTI</w:t>
            </w:r>
          </w:p>
          <w:p w14:paraId="23DE3CDA" w14:textId="77777777" w:rsidR="00F663A8" w:rsidRDefault="00F663A8" w:rsidP="004D593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1FD13BD5" w14:textId="77777777" w:rsidR="00F663A8" w:rsidRPr="007A7217" w:rsidRDefault="00F663A8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A7217">
              <w:rPr>
                <w:rFonts w:asciiTheme="minorHAnsi" w:hAnsiTheme="minorHAnsi" w:cstheme="minorHAnsi"/>
                <w:sz w:val="22"/>
                <w:szCs w:val="22"/>
              </w:rPr>
              <w:t>Vyjadřuje charakter poslouchané hudby a emocionální zážitek z ní pohybem</w:t>
            </w:r>
          </w:p>
          <w:p w14:paraId="38F11C8B" w14:textId="77777777" w:rsidR="00F663A8" w:rsidRPr="007A7217" w:rsidRDefault="00F663A8" w:rsidP="004D5931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7A7217">
              <w:rPr>
                <w:rFonts w:asciiTheme="minorHAnsi" w:hAnsiTheme="minorHAnsi" w:cstheme="minorHAnsi"/>
                <w:sz w:val="22"/>
                <w:szCs w:val="22"/>
              </w:rPr>
              <w:t xml:space="preserve">Rytmicky se pohybuje na hudbu populární </w:t>
            </w:r>
          </w:p>
          <w:p w14:paraId="14E0C2E3" w14:textId="77777777" w:rsidR="00F663A8" w:rsidRPr="00A10CB2" w:rsidRDefault="00F663A8" w:rsidP="004D5931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7A7217">
              <w:rPr>
                <w:rFonts w:asciiTheme="minorHAnsi" w:hAnsiTheme="minorHAnsi" w:cstheme="minorHAnsi"/>
                <w:sz w:val="22"/>
                <w:szCs w:val="22"/>
              </w:rPr>
              <w:t>Taktuje ve 4/4 taktu</w:t>
            </w:r>
          </w:p>
        </w:tc>
        <w:tc>
          <w:tcPr>
            <w:tcW w:w="4961" w:type="dxa"/>
          </w:tcPr>
          <w:p w14:paraId="0DA12F65" w14:textId="77777777" w:rsidR="00F663A8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A4009E" w14:textId="77777777" w:rsidR="00F663A8" w:rsidRDefault="00F663A8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B89FD0" w14:textId="77777777" w:rsidR="00F663A8" w:rsidRPr="007A7217" w:rsidRDefault="00F663A8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A7217">
              <w:rPr>
                <w:rFonts w:asciiTheme="minorHAnsi" w:hAnsiTheme="minorHAnsi" w:cstheme="minorHAnsi"/>
                <w:bCs/>
                <w:sz w:val="22"/>
                <w:szCs w:val="22"/>
              </w:rPr>
              <w:t>Pohybové vyjádření charakteru hudby</w:t>
            </w:r>
          </w:p>
          <w:p w14:paraId="0ED7D67E" w14:textId="77777777" w:rsidR="00F663A8" w:rsidRPr="007A7217" w:rsidRDefault="00F663A8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A7217">
              <w:rPr>
                <w:rFonts w:asciiTheme="minorHAnsi" w:hAnsiTheme="minorHAnsi" w:cstheme="minorHAnsi"/>
                <w:bCs/>
                <w:sz w:val="22"/>
                <w:szCs w:val="22"/>
              </w:rPr>
              <w:t>Pohyb na hudbu populární</w:t>
            </w:r>
          </w:p>
          <w:p w14:paraId="094C50C8" w14:textId="77777777" w:rsidR="00F663A8" w:rsidRPr="007A7217" w:rsidRDefault="00F663A8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A7217">
              <w:rPr>
                <w:rFonts w:asciiTheme="minorHAnsi" w:hAnsiTheme="minorHAnsi" w:cstheme="minorHAnsi"/>
                <w:bCs/>
                <w:sz w:val="22"/>
                <w:szCs w:val="22"/>
              </w:rPr>
              <w:t>Taktování ve 4/4 taktu</w:t>
            </w:r>
            <w:r w:rsidRPr="007A72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FC3B430" w14:textId="77777777" w:rsidR="00F663A8" w:rsidRPr="000E3867" w:rsidRDefault="00F663A8" w:rsidP="004D5931">
            <w:pPr>
              <w:pStyle w:val="Odstavecseseznamem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21E483BC" w14:textId="77777777" w:rsidR="00F663A8" w:rsidRPr="003803E1" w:rsidRDefault="00F663A8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49CB43" w14:textId="77777777" w:rsidR="0003572F" w:rsidRPr="00F663A8" w:rsidRDefault="0003572F" w:rsidP="00F663A8"/>
    <w:sectPr w:rsidR="0003572F" w:rsidRPr="00F663A8" w:rsidSect="006A176C">
      <w:headerReference w:type="first" r:id="rId7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43253" w14:textId="77777777" w:rsidR="002F1408" w:rsidRDefault="002F1408" w:rsidP="006A176C">
      <w:r>
        <w:separator/>
      </w:r>
    </w:p>
  </w:endnote>
  <w:endnote w:type="continuationSeparator" w:id="0">
    <w:p w14:paraId="2D7F6EF4" w14:textId="77777777" w:rsidR="002F1408" w:rsidRDefault="002F1408" w:rsidP="006A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3B1D6" w14:textId="77777777" w:rsidR="002F1408" w:rsidRDefault="002F1408" w:rsidP="006A176C">
      <w:r>
        <w:separator/>
      </w:r>
    </w:p>
  </w:footnote>
  <w:footnote w:type="continuationSeparator" w:id="0">
    <w:p w14:paraId="3DF9EFC7" w14:textId="77777777" w:rsidR="002F1408" w:rsidRDefault="002F1408" w:rsidP="006A1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508"/>
      <w:gridCol w:w="8127"/>
    </w:tblGrid>
    <w:tr w:rsidR="006A176C" w:rsidRPr="00F06C2B" w14:paraId="791E61F8" w14:textId="77777777" w:rsidTr="00782A80">
      <w:trPr>
        <w:jc w:val="center"/>
      </w:trPr>
      <w:tc>
        <w:tcPr>
          <w:tcW w:w="15635" w:type="dxa"/>
          <w:gridSpan w:val="2"/>
          <w:vAlign w:val="center"/>
        </w:tcPr>
        <w:p w14:paraId="538D91C7" w14:textId="77777777" w:rsidR="006A176C" w:rsidRPr="00F06C2B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F06C2B">
            <w:rPr>
              <w:rFonts w:asciiTheme="minorHAnsi" w:hAnsiTheme="minorHAnsi" w:cstheme="minorHAnsi"/>
              <w:bCs/>
              <w:sz w:val="22"/>
              <w:szCs w:val="22"/>
            </w:rPr>
            <w:t>Základní škola Lenešice, okres Louny</w:t>
          </w:r>
        </w:p>
      </w:tc>
    </w:tr>
    <w:tr w:rsidR="006A176C" w:rsidRPr="003803E1" w14:paraId="7D9A8130" w14:textId="77777777" w:rsidTr="00782A80">
      <w:trPr>
        <w:jc w:val="center"/>
      </w:trPr>
      <w:tc>
        <w:tcPr>
          <w:tcW w:w="7508" w:type="dxa"/>
          <w:vAlign w:val="center"/>
        </w:tcPr>
        <w:p w14:paraId="1DA16FC4" w14:textId="77777777" w:rsidR="006A176C" w:rsidRPr="003803E1" w:rsidRDefault="006A176C" w:rsidP="006A176C">
          <w:pPr>
            <w:pStyle w:val="Nadpis1"/>
            <w:ind w:right="360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vzdělávací oblast</w:t>
          </w:r>
        </w:p>
      </w:tc>
      <w:tc>
        <w:tcPr>
          <w:tcW w:w="8127" w:type="dxa"/>
          <w:vAlign w:val="center"/>
        </w:tcPr>
        <w:p w14:paraId="554971AB" w14:textId="77777777" w:rsidR="006A176C" w:rsidRPr="003803E1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vyučovací předmět</w:t>
          </w:r>
        </w:p>
      </w:tc>
    </w:tr>
    <w:tr w:rsidR="0004721C" w:rsidRPr="003803E1" w14:paraId="4A72CEAA" w14:textId="77777777" w:rsidTr="00782A80">
      <w:trPr>
        <w:jc w:val="center"/>
      </w:trPr>
      <w:tc>
        <w:tcPr>
          <w:tcW w:w="7508" w:type="dxa"/>
          <w:vAlign w:val="center"/>
        </w:tcPr>
        <w:p w14:paraId="2B5B0700" w14:textId="58E683FD" w:rsidR="0004721C" w:rsidRPr="003803E1" w:rsidRDefault="00F663A8" w:rsidP="0004721C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>
            <w:rPr>
              <w:rFonts w:asciiTheme="minorHAnsi" w:hAnsiTheme="minorHAnsi" w:cstheme="minorHAnsi"/>
              <w:caps/>
              <w:sz w:val="22"/>
              <w:szCs w:val="22"/>
            </w:rPr>
            <w:t>umění a kultura</w:t>
          </w:r>
        </w:p>
      </w:tc>
      <w:tc>
        <w:tcPr>
          <w:tcW w:w="8127" w:type="dxa"/>
          <w:vAlign w:val="center"/>
        </w:tcPr>
        <w:p w14:paraId="5E284884" w14:textId="7FAEDAD1" w:rsidR="0004721C" w:rsidRPr="003803E1" w:rsidRDefault="00F663A8" w:rsidP="0004721C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>
            <w:rPr>
              <w:rFonts w:asciiTheme="minorHAnsi" w:hAnsiTheme="minorHAnsi" w:cstheme="minorHAnsi"/>
              <w:caps/>
              <w:sz w:val="22"/>
              <w:szCs w:val="22"/>
            </w:rPr>
            <w:t>HUDEBNÍ VÝchova</w:t>
          </w:r>
        </w:p>
      </w:tc>
    </w:tr>
  </w:tbl>
  <w:p w14:paraId="528D0268" w14:textId="77777777" w:rsidR="006A176C" w:rsidRDefault="006A17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6885"/>
    <w:multiLevelType w:val="hybridMultilevel"/>
    <w:tmpl w:val="8544FB72"/>
    <w:lvl w:ilvl="0" w:tplc="E698F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80C5F"/>
    <w:multiLevelType w:val="hybridMultilevel"/>
    <w:tmpl w:val="F986285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12AF764D"/>
    <w:multiLevelType w:val="hybridMultilevel"/>
    <w:tmpl w:val="7AB4C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523AD"/>
    <w:multiLevelType w:val="hybridMultilevel"/>
    <w:tmpl w:val="9942E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16829"/>
    <w:multiLevelType w:val="hybridMultilevel"/>
    <w:tmpl w:val="CB4843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3C1C79"/>
    <w:multiLevelType w:val="hybridMultilevel"/>
    <w:tmpl w:val="36CC78C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3337E5"/>
    <w:multiLevelType w:val="hybridMultilevel"/>
    <w:tmpl w:val="19F08D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931C14"/>
    <w:multiLevelType w:val="hybridMultilevel"/>
    <w:tmpl w:val="B6F205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0468FC"/>
    <w:multiLevelType w:val="hybridMultilevel"/>
    <w:tmpl w:val="D46A8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0374F"/>
    <w:multiLevelType w:val="hybridMultilevel"/>
    <w:tmpl w:val="4D8C5670"/>
    <w:lvl w:ilvl="0" w:tplc="E698F2B0">
      <w:start w:val="1"/>
      <w:numFmt w:val="bullet"/>
      <w:lvlText w:val=""/>
      <w:lvlJc w:val="left"/>
      <w:pPr>
        <w:ind w:left="57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3A4C76"/>
    <w:multiLevelType w:val="hybridMultilevel"/>
    <w:tmpl w:val="B88AFFF6"/>
    <w:lvl w:ilvl="0" w:tplc="E9BEE16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AB7BE0"/>
    <w:multiLevelType w:val="hybridMultilevel"/>
    <w:tmpl w:val="7E504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F12D05"/>
    <w:multiLevelType w:val="hybridMultilevel"/>
    <w:tmpl w:val="6EBC8998"/>
    <w:lvl w:ilvl="0" w:tplc="55DE8E0A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" w15:restartNumberingAfterBreak="0">
    <w:nsid w:val="7D822AAA"/>
    <w:multiLevelType w:val="hybridMultilevel"/>
    <w:tmpl w:val="58A668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11"/>
  </w:num>
  <w:num w:numId="8">
    <w:abstractNumId w:val="2"/>
  </w:num>
  <w:num w:numId="9">
    <w:abstractNumId w:val="6"/>
  </w:num>
  <w:num w:numId="10">
    <w:abstractNumId w:val="4"/>
  </w:num>
  <w:num w:numId="11">
    <w:abstractNumId w:val="12"/>
  </w:num>
  <w:num w:numId="12">
    <w:abstractNumId w:val="10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6C"/>
    <w:rsid w:val="0003572F"/>
    <w:rsid w:val="0004721C"/>
    <w:rsid w:val="00053C94"/>
    <w:rsid w:val="002A7C84"/>
    <w:rsid w:val="002F1408"/>
    <w:rsid w:val="00465CA5"/>
    <w:rsid w:val="004D50E7"/>
    <w:rsid w:val="005C2D08"/>
    <w:rsid w:val="005D51FE"/>
    <w:rsid w:val="006A176C"/>
    <w:rsid w:val="00811D9E"/>
    <w:rsid w:val="0085787B"/>
    <w:rsid w:val="008C384C"/>
    <w:rsid w:val="0091479E"/>
    <w:rsid w:val="009C1773"/>
    <w:rsid w:val="00B5041B"/>
    <w:rsid w:val="00BF499B"/>
    <w:rsid w:val="00C81D54"/>
    <w:rsid w:val="00CC6E6F"/>
    <w:rsid w:val="00F6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07AC"/>
  <w15:chartTrackingRefBased/>
  <w15:docId w15:val="{200CB268-336B-4C49-A604-48500E61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1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A176C"/>
    <w:pPr>
      <w:keepNext/>
      <w:outlineLvl w:val="0"/>
    </w:pPr>
    <w:rPr>
      <w:b/>
      <w:sz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17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176C"/>
  </w:style>
  <w:style w:type="paragraph" w:styleId="Zpat">
    <w:name w:val="footer"/>
    <w:basedOn w:val="Normln"/>
    <w:link w:val="Zpat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176C"/>
  </w:style>
  <w:style w:type="character" w:customStyle="1" w:styleId="Nadpis1Char">
    <w:name w:val="Nadpis 1 Char"/>
    <w:basedOn w:val="Standardnpsmoodstavce"/>
    <w:link w:val="Nadpis1"/>
    <w:rsid w:val="006A176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17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A176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85787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F49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Odrazkatesna">
    <w:name w:val="Odrazka tesna"/>
    <w:basedOn w:val="Normln"/>
    <w:rsid w:val="00F663A8"/>
    <w:pPr>
      <w:tabs>
        <w:tab w:val="num" w:pos="720"/>
      </w:tabs>
      <w:ind w:left="340" w:hanging="720"/>
      <w:jc w:val="both"/>
    </w:pPr>
    <w:rPr>
      <w:snapToGrid w:val="0"/>
      <w:kern w:val="1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F943024C8774CAE078E8E9D6A4501" ma:contentTypeVersion="13" ma:contentTypeDescription="Create a new document." ma:contentTypeScope="" ma:versionID="7af34d9fe5db6cac5b08f31901a3c8f9">
  <xsd:schema xmlns:xsd="http://www.w3.org/2001/XMLSchema" xmlns:xs="http://www.w3.org/2001/XMLSchema" xmlns:p="http://schemas.microsoft.com/office/2006/metadata/properties" xmlns:ns2="c530f6d1-d86e-46da-af5e-597f8f9bdcad" xmlns:ns3="7dc35cc7-f9ca-4e2b-9a43-eaad1e57f557" targetNamespace="http://schemas.microsoft.com/office/2006/metadata/properties" ma:root="true" ma:fieldsID="4951e03e7c13195acd45603a29b1ee6a" ns2:_="" ns3:_="">
    <xsd:import namespace="c530f6d1-d86e-46da-af5e-597f8f9bdcad"/>
    <xsd:import namespace="7dc35cc7-f9ca-4e2b-9a43-eaad1e57f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0f6d1-d86e-46da-af5e-597f8f9bd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5cc7-f9ca-4e2b-9a43-eaad1e57f55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563d97-497f-40dc-a999-0c3b0e4b9891}" ma:internalName="TaxCatchAll" ma:showField="CatchAllData" ma:web="7dc35cc7-f9ca-4e2b-9a43-eaad1e57f5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c35cc7-f9ca-4e2b-9a43-eaad1e57f557" xsi:nil="true"/>
  </documentManagement>
</p:properties>
</file>

<file path=customXml/itemProps1.xml><?xml version="1.0" encoding="utf-8"?>
<ds:datastoreItem xmlns:ds="http://schemas.openxmlformats.org/officeDocument/2006/customXml" ds:itemID="{15D021E0-AD48-48B1-A524-F6FB6A765756}"/>
</file>

<file path=customXml/itemProps2.xml><?xml version="1.0" encoding="utf-8"?>
<ds:datastoreItem xmlns:ds="http://schemas.openxmlformats.org/officeDocument/2006/customXml" ds:itemID="{85726015-6789-47F1-9F39-64FEDE538A92}"/>
</file>

<file path=customXml/itemProps3.xml><?xml version="1.0" encoding="utf-8"?>
<ds:datastoreItem xmlns:ds="http://schemas.openxmlformats.org/officeDocument/2006/customXml" ds:itemID="{5686D2D8-91CD-4233-B0E3-0E362A817D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1595</Words>
  <Characters>9414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Zlatohlávek</dc:creator>
  <cp:keywords/>
  <dc:description/>
  <cp:lastModifiedBy>Kamil Zlatohlávek</cp:lastModifiedBy>
  <cp:revision>3</cp:revision>
  <dcterms:created xsi:type="dcterms:W3CDTF">2021-10-11T21:05:00Z</dcterms:created>
  <dcterms:modified xsi:type="dcterms:W3CDTF">2021-10-11T21:10:00Z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0x01010066AF943024C8774CAE078E8E9D6A4501</vt:lpwstr>
  </property>
  <property fmtid="{D5CDD505-2E9C-101B-9397-08002B2CF9AE}" pid="3" name="Order">
    <vt:r8>3456000</vt:r8>
  </property>
</Properties>
</file>